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03626" w14:textId="47E6B885" w:rsidR="00B61D26" w:rsidRPr="00C7621A" w:rsidRDefault="00B61D26" w:rsidP="004114EA">
      <w:pPr>
        <w:pStyle w:val="NormalnyWeb"/>
        <w:spacing w:after="0" w:afterAutospacing="0"/>
        <w:jc w:val="center"/>
        <w:rPr>
          <w:rFonts w:ascii="Tahoma" w:hAnsi="Tahoma" w:cs="Tahoma"/>
          <w:b/>
          <w:bCs/>
          <w:color w:val="000000"/>
          <w:sz w:val="20"/>
          <w:szCs w:val="20"/>
        </w:rPr>
      </w:pPr>
      <w:r w:rsidRPr="00C7621A">
        <w:rPr>
          <w:rFonts w:ascii="Tahoma" w:hAnsi="Tahoma" w:cs="Tahoma"/>
          <w:b/>
          <w:bCs/>
          <w:color w:val="000000"/>
          <w:sz w:val="20"/>
          <w:szCs w:val="20"/>
        </w:rPr>
        <w:t xml:space="preserve">UMOWA </w:t>
      </w:r>
      <w:r w:rsidR="00F47FE7" w:rsidRPr="00C7621A">
        <w:rPr>
          <w:rFonts w:ascii="Tahoma" w:hAnsi="Tahoma" w:cs="Tahoma"/>
          <w:b/>
          <w:bCs/>
          <w:color w:val="000000"/>
          <w:sz w:val="20"/>
          <w:szCs w:val="20"/>
        </w:rPr>
        <w:t>n</w:t>
      </w:r>
      <w:r w:rsidR="00E34C86" w:rsidRPr="00C7621A">
        <w:rPr>
          <w:rFonts w:ascii="Tahoma" w:hAnsi="Tahoma" w:cs="Tahoma"/>
          <w:b/>
          <w:bCs/>
          <w:color w:val="000000"/>
          <w:sz w:val="20"/>
          <w:szCs w:val="20"/>
        </w:rPr>
        <w:t xml:space="preserve">r </w:t>
      </w:r>
      <w:r w:rsidR="003D5679" w:rsidRPr="00C7621A">
        <w:rPr>
          <w:rFonts w:ascii="Tahoma" w:hAnsi="Tahoma" w:cs="Tahoma"/>
          <w:b/>
          <w:bCs/>
          <w:color w:val="000000"/>
          <w:sz w:val="20"/>
          <w:szCs w:val="20"/>
        </w:rPr>
        <w:t>……</w:t>
      </w:r>
      <w:r w:rsidR="0019066C" w:rsidRPr="00C7621A">
        <w:rPr>
          <w:rFonts w:ascii="Tahoma" w:hAnsi="Tahoma" w:cs="Tahoma"/>
          <w:b/>
          <w:bCs/>
          <w:color w:val="000000"/>
          <w:sz w:val="20"/>
          <w:szCs w:val="20"/>
        </w:rPr>
        <w:t>/20</w:t>
      </w:r>
      <w:r w:rsidR="009B649E" w:rsidRPr="00C7621A">
        <w:rPr>
          <w:rFonts w:ascii="Tahoma" w:hAnsi="Tahoma" w:cs="Tahoma"/>
          <w:b/>
          <w:bCs/>
          <w:color w:val="000000"/>
          <w:sz w:val="20"/>
          <w:szCs w:val="20"/>
        </w:rPr>
        <w:t>2</w:t>
      </w:r>
      <w:r w:rsidR="000D4E3E" w:rsidRPr="00C7621A">
        <w:rPr>
          <w:rFonts w:ascii="Tahoma" w:hAnsi="Tahoma" w:cs="Tahoma"/>
          <w:b/>
          <w:bCs/>
          <w:color w:val="000000"/>
          <w:sz w:val="20"/>
          <w:szCs w:val="20"/>
        </w:rPr>
        <w:t>2</w:t>
      </w:r>
    </w:p>
    <w:p w14:paraId="0FAA218E" w14:textId="77777777" w:rsidR="00DA236F" w:rsidRPr="00C7621A" w:rsidRDefault="00B61D26" w:rsidP="00644E09">
      <w:pPr>
        <w:pStyle w:val="NormalnyWeb"/>
        <w:spacing w:before="0" w:beforeAutospacing="0" w:after="0" w:afterAutospacing="0"/>
        <w:jc w:val="center"/>
        <w:rPr>
          <w:rFonts w:ascii="Tahoma" w:hAnsi="Tahoma" w:cs="Tahoma"/>
          <w:b/>
          <w:bCs/>
          <w:color w:val="000000"/>
          <w:sz w:val="20"/>
          <w:szCs w:val="20"/>
        </w:rPr>
      </w:pPr>
      <w:r w:rsidRPr="00C7621A">
        <w:rPr>
          <w:rFonts w:ascii="Tahoma" w:hAnsi="Tahoma" w:cs="Tahoma"/>
          <w:b/>
          <w:bCs/>
          <w:color w:val="000000"/>
          <w:sz w:val="20"/>
          <w:szCs w:val="20"/>
        </w:rPr>
        <w:t>NA WYWÓZ ODPADÓW KUCHENNYCH</w:t>
      </w:r>
    </w:p>
    <w:p w14:paraId="510B75B0" w14:textId="77777777" w:rsidR="00F10B47" w:rsidRPr="00C7621A" w:rsidRDefault="00B61D26" w:rsidP="00F10B47">
      <w:pPr>
        <w:pStyle w:val="NormalnyWeb"/>
        <w:spacing w:before="0" w:beforeAutospacing="0" w:after="0" w:afterAutospacing="0"/>
        <w:jc w:val="center"/>
        <w:rPr>
          <w:rFonts w:ascii="Tahoma" w:hAnsi="Tahoma" w:cs="Tahoma"/>
          <w:color w:val="000000"/>
          <w:sz w:val="20"/>
          <w:szCs w:val="20"/>
        </w:rPr>
      </w:pPr>
      <w:r w:rsidRPr="00C7621A">
        <w:rPr>
          <w:rFonts w:ascii="Tahoma" w:hAnsi="Tahoma" w:cs="Tahoma"/>
          <w:color w:val="000000"/>
          <w:sz w:val="20"/>
          <w:szCs w:val="20"/>
        </w:rPr>
        <w:t xml:space="preserve">zawarta w dniu </w:t>
      </w:r>
      <w:r w:rsidR="007812A7" w:rsidRPr="00C7621A">
        <w:rPr>
          <w:rFonts w:ascii="Tahoma" w:hAnsi="Tahoma" w:cs="Tahoma"/>
          <w:b/>
          <w:color w:val="000000"/>
          <w:sz w:val="20"/>
          <w:szCs w:val="20"/>
        </w:rPr>
        <w:t>……………………………………….</w:t>
      </w:r>
      <w:r w:rsidRPr="00C7621A">
        <w:rPr>
          <w:rFonts w:ascii="Tahoma" w:hAnsi="Tahoma" w:cs="Tahoma"/>
          <w:color w:val="000000"/>
          <w:sz w:val="20"/>
          <w:szCs w:val="20"/>
        </w:rPr>
        <w:t xml:space="preserve"> r. w Szczecinie</w:t>
      </w:r>
    </w:p>
    <w:p w14:paraId="306DB15E" w14:textId="77777777" w:rsidR="00F10B47" w:rsidRPr="00C7621A" w:rsidRDefault="00F10B47" w:rsidP="00F10B47">
      <w:pPr>
        <w:pStyle w:val="NormalnyWeb"/>
        <w:spacing w:before="0" w:beforeAutospacing="0" w:after="0" w:afterAutospacing="0"/>
        <w:jc w:val="center"/>
        <w:rPr>
          <w:rFonts w:ascii="Tahoma" w:hAnsi="Tahoma" w:cs="Tahoma"/>
          <w:color w:val="000000"/>
          <w:sz w:val="20"/>
          <w:szCs w:val="20"/>
        </w:rPr>
      </w:pPr>
    </w:p>
    <w:p w14:paraId="0894643D" w14:textId="7B3A2D2D" w:rsidR="00B61D26" w:rsidRPr="00C7621A" w:rsidRDefault="00B61D26" w:rsidP="00F10B47">
      <w:pPr>
        <w:pStyle w:val="NormalnyWeb"/>
        <w:spacing w:before="0" w:beforeAutospacing="0" w:after="0" w:afterAutospacing="0"/>
        <w:jc w:val="center"/>
        <w:rPr>
          <w:rFonts w:ascii="Tahoma" w:hAnsi="Tahoma" w:cs="Tahoma"/>
          <w:color w:val="000000"/>
          <w:sz w:val="20"/>
          <w:szCs w:val="20"/>
        </w:rPr>
      </w:pPr>
      <w:r w:rsidRPr="00C7621A">
        <w:rPr>
          <w:rFonts w:ascii="Tahoma" w:hAnsi="Tahoma" w:cs="Tahoma"/>
          <w:color w:val="000000"/>
          <w:sz w:val="20"/>
          <w:szCs w:val="20"/>
        </w:rPr>
        <w:t>pomiędzy:</w:t>
      </w:r>
    </w:p>
    <w:p w14:paraId="01E402E0" w14:textId="77777777" w:rsidR="00F10B47" w:rsidRPr="00C7621A" w:rsidRDefault="00F10B47" w:rsidP="00F8355F">
      <w:pPr>
        <w:pStyle w:val="NormalnyWeb"/>
        <w:spacing w:before="0" w:beforeAutospacing="0" w:after="0" w:afterAutospacing="0"/>
        <w:jc w:val="center"/>
        <w:rPr>
          <w:rFonts w:ascii="Tahoma" w:hAnsi="Tahoma" w:cs="Tahoma"/>
          <w:color w:val="000000"/>
          <w:sz w:val="20"/>
          <w:szCs w:val="20"/>
        </w:rPr>
      </w:pPr>
    </w:p>
    <w:tbl>
      <w:tblPr>
        <w:tblW w:w="10349" w:type="dxa"/>
        <w:tblInd w:w="-217" w:type="dxa"/>
        <w:tblLayout w:type="fixed"/>
        <w:tblCellMar>
          <w:left w:w="67" w:type="dxa"/>
          <w:right w:w="67" w:type="dxa"/>
        </w:tblCellMar>
        <w:tblLook w:val="04A0" w:firstRow="1" w:lastRow="0" w:firstColumn="1" w:lastColumn="0" w:noHBand="0" w:noVBand="1"/>
      </w:tblPr>
      <w:tblGrid>
        <w:gridCol w:w="2836"/>
        <w:gridCol w:w="7087"/>
        <w:gridCol w:w="426"/>
      </w:tblGrid>
      <w:tr w:rsidR="00B61D26" w:rsidRPr="00C7621A" w14:paraId="13304D69" w14:textId="77777777" w:rsidTr="000D4E3E">
        <w:trPr>
          <w:trHeight w:val="1471"/>
        </w:trPr>
        <w:tc>
          <w:tcPr>
            <w:tcW w:w="2836" w:type="dxa"/>
            <w:shd w:val="clear" w:color="auto" w:fill="FFFFFF"/>
          </w:tcPr>
          <w:p w14:paraId="3FD61DED" w14:textId="77777777" w:rsidR="00B61D26" w:rsidRPr="00C7621A" w:rsidRDefault="00B61D26" w:rsidP="00673FC6">
            <w:pPr>
              <w:spacing w:line="276" w:lineRule="auto"/>
              <w:rPr>
                <w:rFonts w:ascii="Tahoma" w:hAnsi="Tahoma" w:cs="Tahoma"/>
                <w:b/>
                <w:color w:val="000000"/>
                <w:sz w:val="20"/>
                <w:szCs w:val="20"/>
                <w:u w:val="single"/>
                <w:lang w:eastAsia="en-US"/>
              </w:rPr>
            </w:pPr>
            <w:r w:rsidRPr="00C7621A">
              <w:rPr>
                <w:rFonts w:ascii="Tahoma" w:hAnsi="Tahoma" w:cs="Tahoma"/>
                <w:b/>
                <w:color w:val="000000"/>
                <w:sz w:val="20"/>
                <w:szCs w:val="20"/>
                <w:u w:val="single"/>
                <w:lang w:eastAsia="en-US"/>
              </w:rPr>
              <w:t>Zleceniodawcą</w:t>
            </w:r>
            <w:r w:rsidR="00AC1AA8" w:rsidRPr="00C7621A">
              <w:rPr>
                <w:rFonts w:ascii="Tahoma" w:hAnsi="Tahoma" w:cs="Tahoma"/>
                <w:b/>
                <w:color w:val="000000"/>
                <w:sz w:val="20"/>
                <w:szCs w:val="20"/>
                <w:u w:val="single"/>
                <w:lang w:eastAsia="en-US"/>
              </w:rPr>
              <w:t xml:space="preserve"> </w:t>
            </w:r>
            <w:r w:rsidR="004F2EE8" w:rsidRPr="00C7621A">
              <w:rPr>
                <w:rFonts w:ascii="Tahoma" w:hAnsi="Tahoma" w:cs="Tahoma"/>
                <w:b/>
                <w:color w:val="000000"/>
                <w:sz w:val="20"/>
                <w:szCs w:val="20"/>
                <w:u w:val="single"/>
                <w:lang w:eastAsia="en-US"/>
              </w:rPr>
              <w:t>(</w:t>
            </w:r>
            <w:r w:rsidR="00BF23F7" w:rsidRPr="00C7621A">
              <w:rPr>
                <w:rFonts w:ascii="Tahoma" w:hAnsi="Tahoma" w:cs="Tahoma"/>
                <w:b/>
                <w:color w:val="000000"/>
                <w:sz w:val="20"/>
                <w:szCs w:val="20"/>
                <w:u w:val="single"/>
                <w:lang w:eastAsia="en-US"/>
              </w:rPr>
              <w:t>Nabywcą</w:t>
            </w:r>
            <w:r w:rsidR="004F2EE8" w:rsidRPr="00C7621A">
              <w:rPr>
                <w:rFonts w:ascii="Tahoma" w:hAnsi="Tahoma" w:cs="Tahoma"/>
                <w:b/>
                <w:color w:val="000000"/>
                <w:sz w:val="20"/>
                <w:szCs w:val="20"/>
                <w:u w:val="single"/>
                <w:lang w:eastAsia="en-US"/>
              </w:rPr>
              <w:t>)</w:t>
            </w:r>
            <w:r w:rsidRPr="00C7621A">
              <w:rPr>
                <w:rFonts w:ascii="Tahoma" w:hAnsi="Tahoma" w:cs="Tahoma"/>
                <w:b/>
                <w:color w:val="000000"/>
                <w:sz w:val="20"/>
                <w:szCs w:val="20"/>
                <w:u w:val="single"/>
                <w:lang w:eastAsia="en-US"/>
              </w:rPr>
              <w:t>:</w:t>
            </w:r>
          </w:p>
          <w:p w14:paraId="1446D58E" w14:textId="77777777" w:rsidR="00B61D26" w:rsidRPr="00C7621A" w:rsidRDefault="00B61D26" w:rsidP="00673FC6">
            <w:pPr>
              <w:spacing w:line="276" w:lineRule="auto"/>
              <w:rPr>
                <w:rFonts w:ascii="Tahoma" w:hAnsi="Tahoma" w:cs="Tahoma"/>
                <w:color w:val="000000"/>
                <w:sz w:val="20"/>
                <w:szCs w:val="20"/>
                <w:lang w:eastAsia="en-US"/>
              </w:rPr>
            </w:pPr>
          </w:p>
          <w:p w14:paraId="7C7B74DC" w14:textId="77777777" w:rsidR="00B61D26" w:rsidRPr="00C7621A" w:rsidRDefault="00B61D26" w:rsidP="00673FC6">
            <w:pPr>
              <w:spacing w:line="276" w:lineRule="auto"/>
              <w:rPr>
                <w:rFonts w:ascii="Tahoma" w:hAnsi="Tahoma" w:cs="Tahoma"/>
                <w:color w:val="000000"/>
                <w:sz w:val="20"/>
                <w:szCs w:val="20"/>
                <w:lang w:eastAsia="en-US"/>
              </w:rPr>
            </w:pPr>
          </w:p>
          <w:p w14:paraId="273F18AE" w14:textId="77777777" w:rsidR="00B61D26" w:rsidRPr="00C7621A" w:rsidRDefault="00B61D26" w:rsidP="00673FC6">
            <w:pPr>
              <w:spacing w:line="276" w:lineRule="auto"/>
              <w:rPr>
                <w:rFonts w:ascii="Tahoma" w:hAnsi="Tahoma" w:cs="Tahoma"/>
                <w:color w:val="000000"/>
                <w:sz w:val="20"/>
                <w:szCs w:val="20"/>
                <w:lang w:eastAsia="en-US"/>
              </w:rPr>
            </w:pPr>
          </w:p>
          <w:p w14:paraId="3AA28F52" w14:textId="77777777" w:rsidR="00B61D26" w:rsidRPr="00C7621A" w:rsidRDefault="00B61D26" w:rsidP="00673FC6">
            <w:pPr>
              <w:spacing w:line="276" w:lineRule="auto"/>
              <w:rPr>
                <w:rFonts w:ascii="Tahoma" w:hAnsi="Tahoma" w:cs="Tahoma"/>
                <w:color w:val="000000"/>
                <w:sz w:val="20"/>
                <w:szCs w:val="20"/>
                <w:lang w:eastAsia="en-US"/>
              </w:rPr>
            </w:pPr>
          </w:p>
        </w:tc>
        <w:tc>
          <w:tcPr>
            <w:tcW w:w="7087" w:type="dxa"/>
            <w:shd w:val="clear" w:color="auto" w:fill="FFFFFF"/>
          </w:tcPr>
          <w:tbl>
            <w:tblPr>
              <w:tblW w:w="7020" w:type="dxa"/>
              <w:tblLayout w:type="fixed"/>
              <w:tblCellMar>
                <w:left w:w="67" w:type="dxa"/>
                <w:right w:w="67" w:type="dxa"/>
              </w:tblCellMar>
              <w:tblLook w:val="04A0" w:firstRow="1" w:lastRow="0" w:firstColumn="1" w:lastColumn="0" w:noHBand="0" w:noVBand="1"/>
            </w:tblPr>
            <w:tblGrid>
              <w:gridCol w:w="7020"/>
            </w:tblGrid>
            <w:tr w:rsidR="00B61D26" w:rsidRPr="00C7621A" w14:paraId="20475F57" w14:textId="77777777" w:rsidTr="000D4E3E">
              <w:trPr>
                <w:trHeight w:val="1471"/>
              </w:trPr>
              <w:tc>
                <w:tcPr>
                  <w:tcW w:w="7020" w:type="dxa"/>
                  <w:shd w:val="clear" w:color="auto" w:fill="FFFFFF"/>
                </w:tcPr>
                <w:p w14:paraId="057DC852" w14:textId="27B8E824" w:rsidR="00BE6DD7" w:rsidRPr="00C7621A" w:rsidRDefault="00BE6DD7" w:rsidP="00BE6DD7">
                  <w:pPr>
                    <w:pStyle w:val="NormalnyWeb"/>
                    <w:spacing w:before="0" w:beforeAutospacing="0" w:after="0" w:afterAutospacing="0"/>
                    <w:rPr>
                      <w:rFonts w:ascii="Tahoma" w:hAnsi="Tahoma" w:cs="Tahoma"/>
                      <w:b/>
                      <w:color w:val="000000"/>
                      <w:sz w:val="20"/>
                      <w:szCs w:val="20"/>
                    </w:rPr>
                  </w:pPr>
                  <w:r w:rsidRPr="00C7621A">
                    <w:rPr>
                      <w:rFonts w:ascii="Tahoma" w:hAnsi="Tahoma" w:cs="Tahoma"/>
                      <w:b/>
                      <w:color w:val="000000"/>
                      <w:sz w:val="20"/>
                      <w:szCs w:val="20"/>
                    </w:rPr>
                    <w:t xml:space="preserve">GMINĄ MIASTO SZCZECIN – </w:t>
                  </w:r>
                  <w:r w:rsidR="003D5679" w:rsidRPr="00C7621A">
                    <w:rPr>
                      <w:rFonts w:ascii="Tahoma" w:hAnsi="Tahoma" w:cs="Tahoma"/>
                      <w:b/>
                      <w:color w:val="000000"/>
                      <w:sz w:val="20"/>
                      <w:szCs w:val="20"/>
                      <w:highlight w:val="red"/>
                    </w:rPr>
                    <w:t>…..</w:t>
                  </w:r>
                  <w:r w:rsidRPr="00C7621A">
                    <w:rPr>
                      <w:rFonts w:ascii="Tahoma" w:hAnsi="Tahoma" w:cs="Tahoma"/>
                      <w:b/>
                      <w:color w:val="000000"/>
                      <w:sz w:val="20"/>
                      <w:szCs w:val="20"/>
                    </w:rPr>
                    <w:t xml:space="preserve"> w Szczecinie </w:t>
                  </w:r>
                </w:p>
                <w:p w14:paraId="457AA93C" w14:textId="77777777" w:rsidR="00BE6DD7" w:rsidRPr="00C7621A" w:rsidRDefault="00BE6DD7" w:rsidP="00BE6DD7">
                  <w:pPr>
                    <w:pStyle w:val="NormalnyWeb"/>
                    <w:spacing w:before="0" w:beforeAutospacing="0" w:after="0" w:afterAutospacing="0"/>
                    <w:rPr>
                      <w:rFonts w:ascii="Tahoma" w:hAnsi="Tahoma" w:cs="Tahoma"/>
                      <w:color w:val="000000"/>
                      <w:sz w:val="20"/>
                      <w:szCs w:val="20"/>
                    </w:rPr>
                  </w:pPr>
                  <w:r w:rsidRPr="00C7621A">
                    <w:rPr>
                      <w:rFonts w:ascii="Tahoma" w:hAnsi="Tahoma" w:cs="Tahoma"/>
                      <w:color w:val="000000"/>
                      <w:sz w:val="20"/>
                      <w:szCs w:val="20"/>
                    </w:rPr>
                    <w:t>Pl. Armii Krajowej 1,70-456 Szczecin</w:t>
                  </w:r>
                </w:p>
                <w:p w14:paraId="0DBB4C86" w14:textId="77777777" w:rsidR="00BE6DD7" w:rsidRPr="00C7621A" w:rsidRDefault="00BE6DD7" w:rsidP="00BE6DD7">
                  <w:pPr>
                    <w:pStyle w:val="NormalnyWeb"/>
                    <w:spacing w:before="0" w:beforeAutospacing="0" w:after="0" w:afterAutospacing="0"/>
                    <w:rPr>
                      <w:rFonts w:ascii="Tahoma" w:hAnsi="Tahoma" w:cs="Tahoma"/>
                      <w:bCs/>
                      <w:color w:val="000000"/>
                      <w:sz w:val="20"/>
                      <w:szCs w:val="20"/>
                    </w:rPr>
                  </w:pPr>
                  <w:r w:rsidRPr="00C7621A">
                    <w:rPr>
                      <w:rFonts w:ascii="Tahoma" w:hAnsi="Tahoma" w:cs="Tahoma"/>
                      <w:b/>
                      <w:bCs/>
                      <w:color w:val="000000"/>
                      <w:sz w:val="20"/>
                      <w:szCs w:val="20"/>
                    </w:rPr>
                    <w:t>NIP:</w:t>
                  </w:r>
                  <w:r w:rsidRPr="00C7621A">
                    <w:rPr>
                      <w:rFonts w:ascii="Tahoma" w:hAnsi="Tahoma" w:cs="Tahoma"/>
                      <w:bCs/>
                      <w:color w:val="000000"/>
                      <w:sz w:val="20"/>
                      <w:szCs w:val="20"/>
                    </w:rPr>
                    <w:t xml:space="preserve"> 8510309410, </w:t>
                  </w:r>
                  <w:r w:rsidRPr="00C7621A">
                    <w:rPr>
                      <w:rFonts w:ascii="Tahoma" w:hAnsi="Tahoma" w:cs="Tahoma"/>
                      <w:b/>
                      <w:color w:val="000000"/>
                      <w:sz w:val="20"/>
                      <w:szCs w:val="20"/>
                    </w:rPr>
                    <w:t>REGON</w:t>
                  </w:r>
                  <w:r w:rsidRPr="00C7621A">
                    <w:rPr>
                      <w:rFonts w:ascii="Tahoma" w:hAnsi="Tahoma" w:cs="Tahoma"/>
                      <w:bCs/>
                      <w:color w:val="000000"/>
                      <w:sz w:val="20"/>
                      <w:szCs w:val="20"/>
                    </w:rPr>
                    <w:t>:</w:t>
                  </w:r>
                  <w:r w:rsidRPr="00C7621A">
                    <w:rPr>
                      <w:rFonts w:ascii="Tahoma" w:hAnsi="Tahoma" w:cs="Tahoma"/>
                      <w:sz w:val="20"/>
                      <w:szCs w:val="20"/>
                    </w:rPr>
                    <w:t xml:space="preserve"> </w:t>
                  </w:r>
                  <w:r w:rsidRPr="00C7621A">
                    <w:rPr>
                      <w:rFonts w:ascii="Tahoma" w:hAnsi="Tahoma" w:cs="Tahoma"/>
                      <w:bCs/>
                      <w:color w:val="000000"/>
                      <w:sz w:val="20"/>
                      <w:szCs w:val="20"/>
                    </w:rPr>
                    <w:t>811684232,</w:t>
                  </w:r>
                </w:p>
                <w:p w14:paraId="169EBD61" w14:textId="4897CE5F" w:rsidR="003C7517" w:rsidRPr="00C7621A" w:rsidRDefault="00C7621A" w:rsidP="003C7517">
                  <w:pPr>
                    <w:pStyle w:val="NormalnyWeb"/>
                    <w:spacing w:before="0" w:beforeAutospacing="0" w:after="0" w:afterAutospacing="0"/>
                    <w:rPr>
                      <w:rFonts w:ascii="Tahoma" w:hAnsi="Tahoma" w:cs="Tahoma"/>
                      <w:bCs/>
                      <w:color w:val="000000"/>
                      <w:sz w:val="20"/>
                      <w:szCs w:val="20"/>
                    </w:rPr>
                  </w:pPr>
                  <w:r>
                    <w:rPr>
                      <w:rFonts w:ascii="Tahoma" w:hAnsi="Tahoma" w:cs="Tahoma"/>
                      <w:b/>
                      <w:bCs/>
                      <w:color w:val="000000"/>
                      <w:sz w:val="20"/>
                      <w:szCs w:val="20"/>
                    </w:rPr>
                    <w:t>(Płatnik</w:t>
                  </w:r>
                  <w:r w:rsidR="00AF610E" w:rsidRPr="00C7621A">
                    <w:rPr>
                      <w:rFonts w:ascii="Tahoma" w:hAnsi="Tahoma" w:cs="Tahoma"/>
                      <w:b/>
                      <w:bCs/>
                      <w:color w:val="000000"/>
                      <w:sz w:val="20"/>
                      <w:szCs w:val="20"/>
                    </w:rPr>
                    <w:t>):</w:t>
                  </w:r>
                  <w:r w:rsidR="00BF0A85" w:rsidRPr="00C7621A">
                    <w:rPr>
                      <w:rFonts w:ascii="Tahoma" w:hAnsi="Tahoma" w:cs="Tahoma"/>
                      <w:b/>
                      <w:bCs/>
                      <w:color w:val="000000"/>
                      <w:sz w:val="20"/>
                      <w:szCs w:val="20"/>
                    </w:rPr>
                    <w:t xml:space="preserve"> </w:t>
                  </w:r>
                  <w:r w:rsidR="003D5679" w:rsidRPr="00C7621A">
                    <w:rPr>
                      <w:rFonts w:ascii="Tahoma" w:hAnsi="Tahoma" w:cs="Tahoma"/>
                      <w:b/>
                      <w:bCs/>
                      <w:color w:val="000000"/>
                      <w:sz w:val="20"/>
                      <w:szCs w:val="20"/>
                    </w:rPr>
                    <w:t>……..</w:t>
                  </w:r>
                </w:p>
                <w:p w14:paraId="62D3E111" w14:textId="7512B037" w:rsidR="002841E8" w:rsidRPr="00C7621A" w:rsidRDefault="003D5679" w:rsidP="003C7517">
                  <w:pPr>
                    <w:pStyle w:val="NormalnyWeb"/>
                    <w:spacing w:before="0" w:beforeAutospacing="0" w:after="0" w:afterAutospacing="0"/>
                    <w:rPr>
                      <w:rFonts w:ascii="Tahoma" w:hAnsi="Tahoma" w:cs="Tahoma"/>
                      <w:b/>
                      <w:bCs/>
                      <w:color w:val="000000"/>
                      <w:sz w:val="20"/>
                      <w:szCs w:val="20"/>
                    </w:rPr>
                  </w:pPr>
                  <w:r w:rsidRPr="00C7621A">
                    <w:rPr>
                      <w:rFonts w:ascii="Tahoma" w:hAnsi="Tahoma" w:cs="Tahoma"/>
                      <w:b/>
                      <w:bCs/>
                      <w:color w:val="000000"/>
                      <w:sz w:val="20"/>
                      <w:szCs w:val="20"/>
                    </w:rPr>
                    <w:t>…..</w:t>
                  </w:r>
                </w:p>
                <w:p w14:paraId="3258109A" w14:textId="6ED04545" w:rsidR="00BE6DD7" w:rsidRPr="00C7621A" w:rsidRDefault="00BE6DD7" w:rsidP="003C7517">
                  <w:pPr>
                    <w:pStyle w:val="NormalnyWeb"/>
                    <w:spacing w:before="0" w:beforeAutospacing="0" w:after="0" w:afterAutospacing="0"/>
                    <w:rPr>
                      <w:rFonts w:ascii="Tahoma" w:hAnsi="Tahoma" w:cs="Tahoma"/>
                      <w:b/>
                      <w:bCs/>
                      <w:color w:val="000000"/>
                      <w:sz w:val="20"/>
                      <w:szCs w:val="20"/>
                    </w:rPr>
                  </w:pPr>
                  <w:r w:rsidRPr="00C7621A">
                    <w:rPr>
                      <w:rFonts w:ascii="Tahoma" w:hAnsi="Tahoma" w:cs="Tahoma"/>
                      <w:b/>
                      <w:bCs/>
                      <w:color w:val="000000"/>
                      <w:sz w:val="20"/>
                      <w:szCs w:val="20"/>
                    </w:rPr>
                    <w:t xml:space="preserve">NIP: </w:t>
                  </w:r>
                  <w:r w:rsidR="003D5679" w:rsidRPr="00C7621A">
                    <w:rPr>
                      <w:rFonts w:ascii="Tahoma" w:hAnsi="Tahoma" w:cs="Tahoma"/>
                      <w:b/>
                      <w:bCs/>
                      <w:color w:val="000000"/>
                      <w:sz w:val="20"/>
                      <w:szCs w:val="20"/>
                    </w:rPr>
                    <w:t>….</w:t>
                  </w:r>
                  <w:r w:rsidRPr="00C7621A">
                    <w:rPr>
                      <w:rFonts w:ascii="Tahoma" w:hAnsi="Tahoma" w:cs="Tahoma"/>
                      <w:b/>
                      <w:bCs/>
                      <w:color w:val="000000"/>
                      <w:sz w:val="20"/>
                      <w:szCs w:val="20"/>
                    </w:rPr>
                    <w:t xml:space="preserve">, REGON: </w:t>
                  </w:r>
                  <w:r w:rsidR="003D5679" w:rsidRPr="00C7621A">
                    <w:rPr>
                      <w:rFonts w:ascii="Tahoma" w:hAnsi="Tahoma" w:cs="Tahoma"/>
                      <w:b/>
                      <w:bCs/>
                      <w:color w:val="000000"/>
                      <w:sz w:val="20"/>
                      <w:szCs w:val="20"/>
                    </w:rPr>
                    <w:t>……</w:t>
                  </w:r>
                  <w:r w:rsidRPr="00C7621A">
                    <w:rPr>
                      <w:rFonts w:ascii="Tahoma" w:hAnsi="Tahoma" w:cs="Tahoma"/>
                      <w:b/>
                      <w:bCs/>
                      <w:color w:val="000000"/>
                      <w:sz w:val="20"/>
                      <w:szCs w:val="20"/>
                    </w:rPr>
                    <w:t>,</w:t>
                  </w:r>
                </w:p>
                <w:p w14:paraId="756E372B" w14:textId="77777777" w:rsidR="003C7517" w:rsidRPr="00C7621A" w:rsidRDefault="003C7517" w:rsidP="003C7517">
                  <w:pPr>
                    <w:pStyle w:val="NormalnyWeb"/>
                    <w:spacing w:before="0" w:beforeAutospacing="0" w:after="0" w:afterAutospacing="0"/>
                    <w:rPr>
                      <w:rFonts w:ascii="Tahoma" w:hAnsi="Tahoma" w:cs="Tahoma"/>
                      <w:bCs/>
                      <w:color w:val="000000"/>
                      <w:sz w:val="20"/>
                      <w:szCs w:val="20"/>
                    </w:rPr>
                  </w:pPr>
                </w:p>
              </w:tc>
            </w:tr>
          </w:tbl>
          <w:p w14:paraId="6D2143AD" w14:textId="77777777" w:rsidR="00B61D26" w:rsidRPr="00C7621A" w:rsidRDefault="00B61D26" w:rsidP="00673FC6">
            <w:pPr>
              <w:pStyle w:val="NormalnyWeb"/>
              <w:spacing w:before="120" w:beforeAutospacing="0" w:after="0" w:afterAutospacing="0"/>
              <w:rPr>
                <w:rFonts w:ascii="Tahoma" w:hAnsi="Tahoma" w:cs="Tahoma"/>
                <w:i/>
                <w:iCs/>
                <w:color w:val="000000"/>
                <w:sz w:val="20"/>
                <w:szCs w:val="20"/>
              </w:rPr>
            </w:pPr>
          </w:p>
        </w:tc>
        <w:tc>
          <w:tcPr>
            <w:tcW w:w="426" w:type="dxa"/>
            <w:shd w:val="clear" w:color="auto" w:fill="FFFFFF"/>
          </w:tcPr>
          <w:p w14:paraId="302E3118" w14:textId="77777777" w:rsidR="00B61D26" w:rsidRPr="00C7621A" w:rsidRDefault="00B61D26" w:rsidP="00673FC6">
            <w:pPr>
              <w:pStyle w:val="Nagwek3"/>
              <w:spacing w:line="276" w:lineRule="auto"/>
              <w:jc w:val="both"/>
              <w:rPr>
                <w:rFonts w:ascii="Tahoma" w:hAnsi="Tahoma" w:cs="Tahoma"/>
                <w:color w:val="000000"/>
                <w:lang w:eastAsia="en-US"/>
              </w:rPr>
            </w:pPr>
          </w:p>
          <w:p w14:paraId="771E3943" w14:textId="77777777" w:rsidR="00B61D26" w:rsidRPr="00C7621A" w:rsidRDefault="00B61D26" w:rsidP="00673FC6">
            <w:pPr>
              <w:spacing w:line="276" w:lineRule="auto"/>
              <w:rPr>
                <w:rFonts w:ascii="Tahoma" w:hAnsi="Tahoma" w:cs="Tahoma"/>
                <w:color w:val="000000"/>
                <w:sz w:val="20"/>
                <w:szCs w:val="20"/>
                <w:lang w:eastAsia="en-US"/>
              </w:rPr>
            </w:pPr>
          </w:p>
          <w:p w14:paraId="5D87AD7C" w14:textId="77777777" w:rsidR="00B61D26" w:rsidRPr="00C7621A" w:rsidRDefault="00B61D26" w:rsidP="00673FC6">
            <w:pPr>
              <w:spacing w:line="276" w:lineRule="auto"/>
              <w:rPr>
                <w:rFonts w:ascii="Tahoma" w:hAnsi="Tahoma" w:cs="Tahoma"/>
                <w:color w:val="000000"/>
                <w:sz w:val="20"/>
                <w:szCs w:val="20"/>
                <w:lang w:eastAsia="en-US"/>
              </w:rPr>
            </w:pPr>
          </w:p>
          <w:p w14:paraId="3917487C" w14:textId="77777777" w:rsidR="00B61D26" w:rsidRPr="00C7621A" w:rsidRDefault="00B61D26" w:rsidP="00673FC6">
            <w:pPr>
              <w:spacing w:line="276" w:lineRule="auto"/>
              <w:rPr>
                <w:rFonts w:ascii="Tahoma" w:hAnsi="Tahoma" w:cs="Tahoma"/>
                <w:color w:val="000000"/>
                <w:sz w:val="20"/>
                <w:szCs w:val="20"/>
                <w:lang w:eastAsia="en-US"/>
              </w:rPr>
            </w:pPr>
          </w:p>
          <w:p w14:paraId="4D44A01A" w14:textId="77777777" w:rsidR="00B61D26" w:rsidRPr="00C7621A" w:rsidRDefault="00B61D26" w:rsidP="00673FC6">
            <w:pPr>
              <w:spacing w:line="276" w:lineRule="auto"/>
              <w:rPr>
                <w:rFonts w:ascii="Tahoma" w:hAnsi="Tahoma" w:cs="Tahoma"/>
                <w:color w:val="000000"/>
                <w:sz w:val="20"/>
                <w:szCs w:val="20"/>
                <w:lang w:eastAsia="en-US"/>
              </w:rPr>
            </w:pPr>
          </w:p>
          <w:p w14:paraId="5CBEE43A" w14:textId="77777777" w:rsidR="00B61D26" w:rsidRPr="00C7621A" w:rsidRDefault="00B61D26" w:rsidP="00673FC6">
            <w:pPr>
              <w:spacing w:line="276" w:lineRule="auto"/>
              <w:rPr>
                <w:rFonts w:ascii="Tahoma" w:hAnsi="Tahoma" w:cs="Tahoma"/>
                <w:color w:val="000000"/>
                <w:sz w:val="20"/>
                <w:szCs w:val="20"/>
                <w:lang w:eastAsia="en-US"/>
              </w:rPr>
            </w:pPr>
          </w:p>
          <w:p w14:paraId="22467CA8" w14:textId="77777777" w:rsidR="00B61D26" w:rsidRPr="00C7621A" w:rsidRDefault="00B61D26" w:rsidP="00673FC6">
            <w:pPr>
              <w:spacing w:line="276" w:lineRule="auto"/>
              <w:rPr>
                <w:rFonts w:ascii="Tahoma" w:hAnsi="Tahoma" w:cs="Tahoma"/>
                <w:color w:val="000000"/>
                <w:sz w:val="20"/>
                <w:szCs w:val="20"/>
                <w:lang w:eastAsia="en-US"/>
              </w:rPr>
            </w:pPr>
          </w:p>
          <w:p w14:paraId="05290EFA" w14:textId="77777777" w:rsidR="00B61D26" w:rsidRPr="00C7621A" w:rsidRDefault="00B61D26" w:rsidP="00673FC6">
            <w:pPr>
              <w:spacing w:line="276" w:lineRule="auto"/>
              <w:rPr>
                <w:rFonts w:ascii="Tahoma" w:hAnsi="Tahoma" w:cs="Tahoma"/>
                <w:color w:val="000000"/>
                <w:sz w:val="20"/>
                <w:szCs w:val="20"/>
                <w:lang w:eastAsia="en-US"/>
              </w:rPr>
            </w:pPr>
          </w:p>
        </w:tc>
      </w:tr>
      <w:tr w:rsidR="00B61D26" w:rsidRPr="00C7621A" w14:paraId="0DCF07FF" w14:textId="77777777" w:rsidTr="00BF0E12">
        <w:trPr>
          <w:trHeight w:val="431"/>
        </w:trPr>
        <w:tc>
          <w:tcPr>
            <w:tcW w:w="2836" w:type="dxa"/>
            <w:shd w:val="clear" w:color="auto" w:fill="FFFFFF"/>
            <w:hideMark/>
          </w:tcPr>
          <w:p w14:paraId="3F167EA6" w14:textId="77777777" w:rsidR="00B61D26" w:rsidRPr="00C7621A" w:rsidRDefault="00B61D26" w:rsidP="0019066C">
            <w:pPr>
              <w:spacing w:line="276" w:lineRule="auto"/>
              <w:rPr>
                <w:rFonts w:ascii="Tahoma" w:hAnsi="Tahoma" w:cs="Tahoma"/>
                <w:b/>
                <w:color w:val="000000"/>
                <w:sz w:val="20"/>
                <w:szCs w:val="20"/>
                <w:lang w:eastAsia="en-US"/>
              </w:rPr>
            </w:pPr>
            <w:r w:rsidRPr="00C7621A">
              <w:rPr>
                <w:rFonts w:ascii="Tahoma" w:hAnsi="Tahoma" w:cs="Tahoma"/>
                <w:b/>
                <w:color w:val="000000"/>
                <w:sz w:val="20"/>
                <w:szCs w:val="20"/>
                <w:lang w:eastAsia="en-US"/>
              </w:rPr>
              <w:t>reprezentowanym  przez:</w:t>
            </w:r>
          </w:p>
        </w:tc>
        <w:tc>
          <w:tcPr>
            <w:tcW w:w="7087" w:type="dxa"/>
            <w:shd w:val="clear" w:color="auto" w:fill="FFFFFF"/>
            <w:hideMark/>
          </w:tcPr>
          <w:p w14:paraId="5D058769" w14:textId="074EE5BE" w:rsidR="00B61D26" w:rsidRPr="004308B9" w:rsidRDefault="002754AE" w:rsidP="00BF0A85">
            <w:pPr>
              <w:pStyle w:val="NormalnyWeb"/>
              <w:spacing w:before="0" w:beforeAutospacing="0" w:after="0" w:afterAutospacing="0"/>
              <w:jc w:val="both"/>
              <w:rPr>
                <w:rFonts w:ascii="Tahoma" w:hAnsi="Tahoma" w:cs="Tahoma"/>
                <w:color w:val="000000"/>
                <w:sz w:val="20"/>
                <w:szCs w:val="20"/>
              </w:rPr>
            </w:pPr>
            <w:r w:rsidRPr="004308B9">
              <w:rPr>
                <w:rFonts w:ascii="Tahoma" w:hAnsi="Tahoma" w:cs="Tahoma"/>
                <w:bCs/>
                <w:color w:val="000000"/>
                <w:sz w:val="20"/>
                <w:szCs w:val="20"/>
                <w:highlight w:val="red"/>
              </w:rPr>
              <w:t>……</w:t>
            </w:r>
            <w:r w:rsidRPr="004308B9">
              <w:rPr>
                <w:rFonts w:ascii="Tahoma" w:hAnsi="Tahoma" w:cs="Tahoma"/>
                <w:bCs/>
                <w:color w:val="000000"/>
                <w:sz w:val="20"/>
                <w:szCs w:val="20"/>
              </w:rPr>
              <w:t xml:space="preserve">- Dyrektor </w:t>
            </w:r>
            <w:r w:rsidRPr="004308B9">
              <w:rPr>
                <w:rFonts w:ascii="Tahoma" w:hAnsi="Tahoma" w:cs="Tahoma"/>
                <w:bCs/>
                <w:color w:val="000000"/>
                <w:sz w:val="20"/>
                <w:szCs w:val="20"/>
                <w:highlight w:val="red"/>
              </w:rPr>
              <w:t>……</w:t>
            </w:r>
            <w:r w:rsidRPr="004308B9">
              <w:rPr>
                <w:rFonts w:ascii="Tahoma" w:hAnsi="Tahoma" w:cs="Tahoma"/>
                <w:bCs/>
                <w:color w:val="000000"/>
                <w:sz w:val="20"/>
                <w:szCs w:val="20"/>
              </w:rPr>
              <w:t xml:space="preserve"> - </w:t>
            </w:r>
            <w:r w:rsidRPr="004308B9">
              <w:rPr>
                <w:rFonts w:ascii="Tahoma" w:hAnsi="Tahoma" w:cs="Tahoma"/>
                <w:sz w:val="20"/>
                <w:szCs w:val="20"/>
              </w:rPr>
              <w:t xml:space="preserve">działającą na podstawie upoważnienia Prezydenta Miasta Szczecin z dnia </w:t>
            </w:r>
            <w:r w:rsidRPr="004308B9">
              <w:rPr>
                <w:rFonts w:ascii="Tahoma" w:hAnsi="Tahoma" w:cs="Tahoma"/>
                <w:sz w:val="20"/>
                <w:szCs w:val="20"/>
                <w:highlight w:val="red"/>
              </w:rPr>
              <w:t>……</w:t>
            </w:r>
            <w:r w:rsidRPr="004308B9">
              <w:rPr>
                <w:rFonts w:ascii="Tahoma" w:hAnsi="Tahoma" w:cs="Tahoma"/>
                <w:sz w:val="20"/>
                <w:szCs w:val="20"/>
              </w:rPr>
              <w:t xml:space="preserve"> r. o nr </w:t>
            </w:r>
            <w:r w:rsidRPr="004308B9">
              <w:rPr>
                <w:rFonts w:ascii="Tahoma" w:hAnsi="Tahoma" w:cs="Tahoma"/>
                <w:sz w:val="20"/>
                <w:szCs w:val="20"/>
                <w:highlight w:val="red"/>
              </w:rPr>
              <w:t>……..</w:t>
            </w:r>
          </w:p>
        </w:tc>
        <w:tc>
          <w:tcPr>
            <w:tcW w:w="426" w:type="dxa"/>
            <w:shd w:val="clear" w:color="auto" w:fill="FFFFFF"/>
          </w:tcPr>
          <w:p w14:paraId="3828B092" w14:textId="77777777" w:rsidR="00B61D26" w:rsidRPr="00C7621A" w:rsidRDefault="00B61D26" w:rsidP="00673FC6">
            <w:pPr>
              <w:spacing w:line="276" w:lineRule="auto"/>
              <w:rPr>
                <w:rFonts w:ascii="Tahoma" w:hAnsi="Tahoma" w:cs="Tahoma"/>
                <w:b/>
                <w:color w:val="000000"/>
                <w:sz w:val="20"/>
                <w:szCs w:val="20"/>
                <w:lang w:eastAsia="en-US"/>
              </w:rPr>
            </w:pPr>
          </w:p>
          <w:p w14:paraId="0C0A9A53" w14:textId="77777777" w:rsidR="00B61D26" w:rsidRPr="00C7621A" w:rsidRDefault="00B61D26" w:rsidP="00673FC6">
            <w:pPr>
              <w:spacing w:line="276" w:lineRule="auto"/>
              <w:rPr>
                <w:rFonts w:ascii="Tahoma" w:hAnsi="Tahoma" w:cs="Tahoma"/>
                <w:b/>
                <w:color w:val="000000"/>
                <w:sz w:val="20"/>
                <w:szCs w:val="20"/>
                <w:lang w:eastAsia="en-US"/>
              </w:rPr>
            </w:pPr>
          </w:p>
        </w:tc>
      </w:tr>
      <w:tr w:rsidR="00B61D26" w:rsidRPr="00C7621A" w14:paraId="1E5FA122" w14:textId="77777777" w:rsidTr="004114EA">
        <w:trPr>
          <w:trHeight w:val="399"/>
        </w:trPr>
        <w:tc>
          <w:tcPr>
            <w:tcW w:w="2836" w:type="dxa"/>
            <w:shd w:val="clear" w:color="auto" w:fill="FFFFFF"/>
          </w:tcPr>
          <w:p w14:paraId="5A726AB2" w14:textId="77777777" w:rsidR="00B61D26" w:rsidRPr="00C7621A" w:rsidRDefault="00B61D26" w:rsidP="00831D9A">
            <w:pPr>
              <w:spacing w:before="240" w:line="276" w:lineRule="auto"/>
              <w:rPr>
                <w:rFonts w:ascii="Tahoma" w:hAnsi="Tahoma" w:cs="Tahoma"/>
                <w:b/>
                <w:color w:val="000000"/>
                <w:sz w:val="20"/>
                <w:szCs w:val="20"/>
                <w:lang w:eastAsia="en-US"/>
              </w:rPr>
            </w:pPr>
            <w:r w:rsidRPr="00C7621A">
              <w:rPr>
                <w:rFonts w:ascii="Tahoma" w:hAnsi="Tahoma" w:cs="Tahoma"/>
                <w:b/>
                <w:color w:val="000000"/>
                <w:sz w:val="20"/>
                <w:szCs w:val="20"/>
                <w:lang w:eastAsia="en-US"/>
              </w:rPr>
              <w:t xml:space="preserve">zwanym dalej </w:t>
            </w:r>
          </w:p>
        </w:tc>
        <w:tc>
          <w:tcPr>
            <w:tcW w:w="7087" w:type="dxa"/>
            <w:shd w:val="clear" w:color="auto" w:fill="FFFFFF"/>
          </w:tcPr>
          <w:p w14:paraId="72741D2E" w14:textId="77777777" w:rsidR="00B61D26" w:rsidRPr="00C7621A" w:rsidRDefault="00B61D26" w:rsidP="00831D9A">
            <w:pPr>
              <w:pStyle w:val="NormalnyWeb"/>
              <w:spacing w:before="240" w:beforeAutospacing="0" w:after="0" w:afterAutospacing="0"/>
              <w:rPr>
                <w:rFonts w:ascii="Tahoma" w:hAnsi="Tahoma" w:cs="Tahoma"/>
                <w:color w:val="000000"/>
                <w:sz w:val="20"/>
                <w:szCs w:val="20"/>
              </w:rPr>
            </w:pPr>
            <w:r w:rsidRPr="00C7621A">
              <w:rPr>
                <w:rFonts w:ascii="Tahoma" w:hAnsi="Tahoma" w:cs="Tahoma"/>
                <w:b/>
                <w:color w:val="000000"/>
                <w:sz w:val="20"/>
                <w:szCs w:val="20"/>
                <w:lang w:eastAsia="en-US"/>
              </w:rPr>
              <w:t>Zleceniodawcą</w:t>
            </w:r>
          </w:p>
        </w:tc>
        <w:tc>
          <w:tcPr>
            <w:tcW w:w="426" w:type="dxa"/>
            <w:shd w:val="clear" w:color="auto" w:fill="FFFFFF"/>
          </w:tcPr>
          <w:p w14:paraId="6B906AD7" w14:textId="77777777" w:rsidR="00B61D26" w:rsidRPr="00C7621A" w:rsidRDefault="00B61D26" w:rsidP="00831D9A">
            <w:pPr>
              <w:spacing w:before="240" w:line="276" w:lineRule="auto"/>
              <w:rPr>
                <w:rFonts w:ascii="Tahoma" w:hAnsi="Tahoma" w:cs="Tahoma"/>
                <w:b/>
                <w:color w:val="000000"/>
                <w:sz w:val="20"/>
                <w:szCs w:val="20"/>
                <w:lang w:eastAsia="en-US"/>
              </w:rPr>
            </w:pPr>
          </w:p>
        </w:tc>
      </w:tr>
      <w:tr w:rsidR="00B61D26" w:rsidRPr="00C7621A" w14:paraId="79E87AF1" w14:textId="77777777" w:rsidTr="009851B7">
        <w:trPr>
          <w:trHeight w:val="1990"/>
        </w:trPr>
        <w:tc>
          <w:tcPr>
            <w:tcW w:w="2836" w:type="dxa"/>
            <w:shd w:val="clear" w:color="auto" w:fill="FFFFFF"/>
            <w:hideMark/>
          </w:tcPr>
          <w:p w14:paraId="2B130C83" w14:textId="77777777" w:rsidR="00B61D26" w:rsidRPr="00C7621A" w:rsidRDefault="00B61D26" w:rsidP="00673FC6">
            <w:pPr>
              <w:spacing w:line="276" w:lineRule="auto"/>
              <w:rPr>
                <w:rFonts w:ascii="Tahoma" w:hAnsi="Tahoma" w:cs="Tahoma"/>
                <w:b/>
                <w:color w:val="000000"/>
                <w:sz w:val="20"/>
                <w:szCs w:val="20"/>
                <w:u w:val="single"/>
                <w:lang w:eastAsia="en-US"/>
              </w:rPr>
            </w:pPr>
            <w:r w:rsidRPr="00C7621A">
              <w:rPr>
                <w:rFonts w:ascii="Tahoma" w:hAnsi="Tahoma" w:cs="Tahoma"/>
                <w:b/>
                <w:color w:val="000000"/>
                <w:sz w:val="20"/>
                <w:szCs w:val="20"/>
                <w:u w:val="single"/>
                <w:lang w:eastAsia="en-US"/>
              </w:rPr>
              <w:t>Zleceniobiorcą:</w:t>
            </w:r>
          </w:p>
        </w:tc>
        <w:tc>
          <w:tcPr>
            <w:tcW w:w="7087" w:type="dxa"/>
            <w:shd w:val="clear" w:color="auto" w:fill="FFFFFF"/>
            <w:hideMark/>
          </w:tcPr>
          <w:p w14:paraId="14D3BCE8" w14:textId="408EDEB5" w:rsidR="0019066C" w:rsidRPr="00C7621A" w:rsidRDefault="00D607C2" w:rsidP="00130477">
            <w:pPr>
              <w:autoSpaceDE w:val="0"/>
              <w:autoSpaceDN w:val="0"/>
              <w:adjustRightInd w:val="0"/>
              <w:spacing w:before="120"/>
              <w:jc w:val="both"/>
              <w:rPr>
                <w:rFonts w:ascii="Tahoma" w:eastAsiaTheme="minorHAnsi" w:hAnsi="Tahoma" w:cs="Tahoma"/>
                <w:color w:val="000000"/>
                <w:sz w:val="20"/>
                <w:szCs w:val="20"/>
                <w:lang w:eastAsia="en-US"/>
              </w:rPr>
            </w:pPr>
            <w:r>
              <w:rPr>
                <w:rFonts w:ascii="Tahoma" w:eastAsiaTheme="minorHAnsi" w:hAnsi="Tahoma" w:cs="Tahoma"/>
                <w:b/>
                <w:color w:val="000000"/>
                <w:sz w:val="20"/>
                <w:szCs w:val="20"/>
                <w:lang w:eastAsia="en-US"/>
              </w:rPr>
              <w:t>[…]</w:t>
            </w:r>
            <w:r w:rsidR="00BE6DD7" w:rsidRPr="00C7621A">
              <w:rPr>
                <w:rFonts w:ascii="Tahoma" w:eastAsiaTheme="minorHAnsi" w:hAnsi="Tahoma" w:cs="Tahoma"/>
                <w:b/>
                <w:color w:val="000000"/>
                <w:sz w:val="20"/>
                <w:szCs w:val="20"/>
                <w:lang w:eastAsia="en-US"/>
              </w:rPr>
              <w:t>,</w:t>
            </w:r>
          </w:p>
        </w:tc>
        <w:tc>
          <w:tcPr>
            <w:tcW w:w="426" w:type="dxa"/>
            <w:shd w:val="clear" w:color="auto" w:fill="FFFFFF"/>
          </w:tcPr>
          <w:p w14:paraId="1A02D66B" w14:textId="77777777" w:rsidR="00B61D26" w:rsidRPr="00C7621A" w:rsidRDefault="00B61D26" w:rsidP="00673FC6">
            <w:pPr>
              <w:spacing w:line="276" w:lineRule="auto"/>
              <w:jc w:val="both"/>
              <w:rPr>
                <w:rFonts w:ascii="Tahoma" w:hAnsi="Tahoma" w:cs="Tahoma"/>
                <w:b/>
                <w:i/>
                <w:color w:val="000000"/>
                <w:sz w:val="20"/>
                <w:szCs w:val="20"/>
                <w:lang w:eastAsia="en-US"/>
              </w:rPr>
            </w:pPr>
          </w:p>
        </w:tc>
      </w:tr>
      <w:tr w:rsidR="0019066C" w:rsidRPr="00C7621A" w14:paraId="751068B3" w14:textId="77777777" w:rsidTr="00714556">
        <w:trPr>
          <w:gridAfter w:val="1"/>
          <w:wAfter w:w="426" w:type="dxa"/>
        </w:trPr>
        <w:tc>
          <w:tcPr>
            <w:tcW w:w="2836" w:type="dxa"/>
            <w:shd w:val="clear" w:color="auto" w:fill="FFFFFF"/>
          </w:tcPr>
          <w:p w14:paraId="66C178F8" w14:textId="77777777" w:rsidR="0019066C" w:rsidRPr="00C7621A" w:rsidRDefault="0019066C" w:rsidP="000225D4">
            <w:pPr>
              <w:spacing w:line="276" w:lineRule="auto"/>
              <w:rPr>
                <w:rFonts w:ascii="Tahoma" w:hAnsi="Tahoma" w:cs="Tahoma"/>
                <w:b/>
                <w:color w:val="000000"/>
                <w:sz w:val="20"/>
                <w:szCs w:val="20"/>
                <w:lang w:eastAsia="en-US"/>
              </w:rPr>
            </w:pPr>
            <w:r w:rsidRPr="00C7621A">
              <w:rPr>
                <w:rFonts w:ascii="Tahoma" w:hAnsi="Tahoma" w:cs="Tahoma"/>
                <w:b/>
                <w:color w:val="000000"/>
                <w:sz w:val="20"/>
                <w:szCs w:val="20"/>
                <w:lang w:eastAsia="en-US"/>
              </w:rPr>
              <w:t>reprezentowanym  przez:</w:t>
            </w:r>
          </w:p>
        </w:tc>
        <w:tc>
          <w:tcPr>
            <w:tcW w:w="7087" w:type="dxa"/>
            <w:shd w:val="clear" w:color="auto" w:fill="FFFFFF"/>
          </w:tcPr>
          <w:p w14:paraId="698E0316" w14:textId="3D281441" w:rsidR="005074E6" w:rsidRPr="00C7621A" w:rsidRDefault="00D607C2" w:rsidP="0019066C">
            <w:pPr>
              <w:pStyle w:val="NormalnyWeb"/>
              <w:spacing w:before="0" w:beforeAutospacing="0" w:after="0" w:afterAutospacing="0"/>
              <w:rPr>
                <w:rFonts w:ascii="Tahoma" w:hAnsi="Tahoma" w:cs="Tahoma"/>
                <w:color w:val="000000"/>
                <w:sz w:val="20"/>
                <w:szCs w:val="20"/>
                <w:lang w:eastAsia="en-US"/>
              </w:rPr>
            </w:pPr>
            <w:r w:rsidRPr="00D607C2">
              <w:rPr>
                <w:rFonts w:ascii="Tahoma" w:hAnsi="Tahoma" w:cs="Tahoma"/>
                <w:color w:val="000000"/>
                <w:sz w:val="20"/>
                <w:szCs w:val="20"/>
                <w:lang w:eastAsia="en-US"/>
              </w:rPr>
              <w:t>[…]</w:t>
            </w:r>
            <w:r w:rsidR="005074E6" w:rsidRPr="00D607C2">
              <w:rPr>
                <w:rFonts w:ascii="Tahoma" w:hAnsi="Tahoma" w:cs="Tahoma"/>
                <w:color w:val="000000"/>
                <w:sz w:val="20"/>
                <w:szCs w:val="20"/>
                <w:lang w:eastAsia="en-US"/>
              </w:rPr>
              <w:t>,</w:t>
            </w:r>
            <w:r w:rsidR="002754AE" w:rsidRPr="00D607C2">
              <w:rPr>
                <w:rFonts w:ascii="Tahoma" w:hAnsi="Tahoma" w:cs="Tahoma"/>
                <w:color w:val="000000"/>
                <w:sz w:val="20"/>
                <w:szCs w:val="20"/>
                <w:lang w:eastAsia="en-US"/>
              </w:rPr>
              <w:t xml:space="preserve"> działającą</w:t>
            </w:r>
            <w:r w:rsidR="00F8355F" w:rsidRPr="00D607C2">
              <w:rPr>
                <w:rFonts w:ascii="Tahoma" w:hAnsi="Tahoma" w:cs="Tahoma"/>
                <w:color w:val="000000"/>
                <w:sz w:val="20"/>
                <w:szCs w:val="20"/>
                <w:lang w:eastAsia="en-US"/>
              </w:rPr>
              <w:t xml:space="preserve"> na podstawie pełnomocnictwa z dnia</w:t>
            </w:r>
            <w:r w:rsidR="00F8355F" w:rsidRPr="00426F1C">
              <w:rPr>
                <w:rFonts w:ascii="Tahoma" w:hAnsi="Tahoma" w:cs="Tahoma"/>
                <w:color w:val="000000"/>
                <w:sz w:val="20"/>
                <w:szCs w:val="20"/>
                <w:highlight w:val="red"/>
                <w:lang w:eastAsia="en-US"/>
              </w:rPr>
              <w:t xml:space="preserve"> ….. </w:t>
            </w:r>
            <w:r w:rsidR="00F8355F" w:rsidRPr="004308B9">
              <w:rPr>
                <w:rFonts w:ascii="Tahoma" w:hAnsi="Tahoma" w:cs="Tahoma"/>
                <w:color w:val="000000"/>
                <w:sz w:val="20"/>
                <w:szCs w:val="20"/>
                <w:lang w:eastAsia="en-US"/>
              </w:rPr>
              <w:t>r.</w:t>
            </w:r>
          </w:p>
          <w:p w14:paraId="274AA108" w14:textId="5A9D8F44" w:rsidR="0019066C" w:rsidRPr="00C7621A" w:rsidRDefault="0019066C" w:rsidP="000C0778">
            <w:pPr>
              <w:pStyle w:val="NormalnyWeb"/>
              <w:spacing w:before="0" w:beforeAutospacing="0" w:after="0" w:afterAutospacing="0"/>
              <w:ind w:left="-2758"/>
              <w:rPr>
                <w:rFonts w:ascii="Tahoma" w:hAnsi="Tahoma" w:cs="Tahoma"/>
                <w:color w:val="000000"/>
                <w:sz w:val="20"/>
                <w:szCs w:val="20"/>
                <w:lang w:eastAsia="en-US"/>
              </w:rPr>
            </w:pPr>
            <w:r w:rsidRPr="00C7621A">
              <w:rPr>
                <w:rFonts w:ascii="Tahoma" w:hAnsi="Tahoma" w:cs="Tahoma"/>
                <w:color w:val="000000"/>
                <w:sz w:val="20"/>
                <w:szCs w:val="20"/>
                <w:lang w:eastAsia="en-US"/>
              </w:rPr>
              <w:t xml:space="preserve"> </w:t>
            </w:r>
          </w:p>
        </w:tc>
      </w:tr>
    </w:tbl>
    <w:p w14:paraId="118D8F18" w14:textId="34CD6DF1" w:rsidR="0019066C" w:rsidRPr="00C7621A" w:rsidRDefault="005074E6" w:rsidP="00F50D2D">
      <w:pPr>
        <w:pStyle w:val="NormalnyWeb"/>
        <w:spacing w:before="0" w:beforeAutospacing="0" w:after="0" w:afterAutospacing="0"/>
        <w:jc w:val="both"/>
        <w:rPr>
          <w:rFonts w:ascii="Tahoma" w:hAnsi="Tahoma" w:cs="Tahoma"/>
          <w:b/>
          <w:bCs/>
          <w:color w:val="000000"/>
          <w:sz w:val="20"/>
          <w:szCs w:val="20"/>
        </w:rPr>
      </w:pPr>
      <w:r w:rsidRPr="00C7621A">
        <w:rPr>
          <w:rFonts w:ascii="Tahoma" w:hAnsi="Tahoma" w:cs="Tahoma"/>
          <w:color w:val="000000"/>
          <w:sz w:val="20"/>
          <w:szCs w:val="20"/>
        </w:rPr>
        <w:t xml:space="preserve">zwanym dalej: </w:t>
      </w:r>
      <w:r w:rsidRPr="00C7621A">
        <w:rPr>
          <w:rFonts w:ascii="Tahoma" w:hAnsi="Tahoma" w:cs="Tahoma"/>
          <w:b/>
          <w:bCs/>
          <w:color w:val="000000"/>
          <w:sz w:val="20"/>
          <w:szCs w:val="20"/>
        </w:rPr>
        <w:t>,,Zleceniobiorcą”,</w:t>
      </w:r>
    </w:p>
    <w:p w14:paraId="47FF9868" w14:textId="3386B02A" w:rsidR="005074E6" w:rsidRPr="00C7621A" w:rsidRDefault="005074E6" w:rsidP="00F50D2D">
      <w:pPr>
        <w:pStyle w:val="NormalnyWeb"/>
        <w:spacing w:before="0" w:beforeAutospacing="0" w:after="0" w:afterAutospacing="0"/>
        <w:jc w:val="both"/>
        <w:rPr>
          <w:rFonts w:ascii="Tahoma" w:hAnsi="Tahoma" w:cs="Tahoma"/>
          <w:b/>
          <w:bCs/>
          <w:color w:val="000000"/>
          <w:sz w:val="20"/>
          <w:szCs w:val="20"/>
        </w:rPr>
      </w:pPr>
    </w:p>
    <w:p w14:paraId="512101B1" w14:textId="30861A55" w:rsidR="005074E6" w:rsidRPr="00C7621A" w:rsidRDefault="005074E6" w:rsidP="00F50D2D">
      <w:pPr>
        <w:pStyle w:val="NormalnyWeb"/>
        <w:spacing w:before="0" w:beforeAutospacing="0" w:after="0" w:afterAutospacing="0"/>
        <w:jc w:val="both"/>
        <w:rPr>
          <w:rFonts w:ascii="Tahoma" w:hAnsi="Tahoma" w:cs="Tahoma"/>
          <w:color w:val="000000"/>
          <w:sz w:val="20"/>
          <w:szCs w:val="20"/>
        </w:rPr>
      </w:pPr>
      <w:r w:rsidRPr="00C7621A">
        <w:rPr>
          <w:rFonts w:ascii="Tahoma" w:hAnsi="Tahoma" w:cs="Tahoma"/>
          <w:b/>
          <w:bCs/>
          <w:color w:val="000000"/>
          <w:sz w:val="20"/>
          <w:szCs w:val="20"/>
        </w:rPr>
        <w:t>łącznie zwani: ,,stronami”.</w:t>
      </w:r>
    </w:p>
    <w:p w14:paraId="5BBAD40A" w14:textId="77777777" w:rsidR="005074E6" w:rsidRPr="00C7621A" w:rsidRDefault="005074E6" w:rsidP="006F6E04">
      <w:pPr>
        <w:pStyle w:val="NormalnyWeb"/>
        <w:spacing w:before="0" w:beforeAutospacing="0" w:after="0" w:afterAutospacing="0"/>
        <w:jc w:val="both"/>
        <w:rPr>
          <w:rFonts w:ascii="Tahoma" w:hAnsi="Tahoma" w:cs="Tahoma"/>
          <w:color w:val="000000"/>
          <w:sz w:val="20"/>
          <w:szCs w:val="20"/>
        </w:rPr>
      </w:pPr>
    </w:p>
    <w:p w14:paraId="29F8736A" w14:textId="495F7392" w:rsidR="00BE6DD7" w:rsidRPr="00C7621A" w:rsidRDefault="00BE6DD7">
      <w:pPr>
        <w:tabs>
          <w:tab w:val="left" w:pos="0"/>
        </w:tabs>
        <w:spacing w:line="276" w:lineRule="auto"/>
        <w:jc w:val="both"/>
        <w:rPr>
          <w:rFonts w:ascii="Tahoma" w:hAnsi="Tahoma" w:cs="Tahoma"/>
          <w:sz w:val="20"/>
          <w:szCs w:val="20"/>
        </w:rPr>
      </w:pPr>
      <w:r w:rsidRPr="00C7621A">
        <w:rPr>
          <w:rFonts w:ascii="Tahoma" w:hAnsi="Tahoma" w:cs="Tahoma"/>
          <w:sz w:val="20"/>
          <w:szCs w:val="20"/>
        </w:rPr>
        <w:t>Niniejsza umowa, zwana dalej Umową, zostaje zawarta z wyłączeniem zastosowania przepisów ustawy z dnia 11 września 2019 r. Prawo zamówień publicznych ( Dz.U. z 2021r., poz. 1129 ze zm.) z uwagi na treść art. 2 ust. 1 pkt. 1 ww. ustawy oraz na podstawie § 11 u</w:t>
      </w:r>
      <w:r w:rsidR="007046C8">
        <w:rPr>
          <w:rFonts w:ascii="Tahoma" w:hAnsi="Tahoma" w:cs="Tahoma"/>
          <w:sz w:val="20"/>
          <w:szCs w:val="20"/>
        </w:rPr>
        <w:t>st. 1 pkt 2 w związku § 13 ust 1 pkt 1</w:t>
      </w:r>
      <w:bookmarkStart w:id="0" w:name="_GoBack"/>
      <w:bookmarkEnd w:id="0"/>
      <w:r w:rsidRPr="00C7621A">
        <w:rPr>
          <w:rFonts w:ascii="Tahoma" w:hAnsi="Tahoma" w:cs="Tahoma"/>
          <w:sz w:val="20"/>
          <w:szCs w:val="20"/>
        </w:rPr>
        <w:t xml:space="preserve"> Załącznika nr 1 do Zarządzenia Nr 657/20 Prezydenta Miasta Szczecina z dnia 28 grudnia 2020 r. w sprawie zasad wykonywania w Urzędzie Miasta Szczecin  i jednostkach organizacyjnych Gminy Miasto Szczecin ustawy Prawo zamówień publicznych oraz Regulaminu Pracy Komisji Przetargowej Urzędu Miasta Szczecin, zmienionego Zarządzeniem nr 39/21 Prezydenta Miasta Szczecin z dnia 26 stycznia 2021r.</w:t>
      </w:r>
    </w:p>
    <w:p w14:paraId="4AA06E10" w14:textId="77777777" w:rsidR="00BE6DD7" w:rsidRPr="00C7621A" w:rsidRDefault="00BE6DD7" w:rsidP="000D4E3E">
      <w:pPr>
        <w:jc w:val="both"/>
        <w:rPr>
          <w:rFonts w:ascii="Tahoma" w:hAnsi="Tahoma" w:cs="Tahoma"/>
          <w:sz w:val="20"/>
          <w:szCs w:val="20"/>
        </w:rPr>
      </w:pPr>
    </w:p>
    <w:p w14:paraId="4CC8CD4A" w14:textId="399DB215" w:rsidR="00EB43FE" w:rsidRPr="00C7621A" w:rsidRDefault="00D25B49" w:rsidP="0069260C">
      <w:pPr>
        <w:jc w:val="center"/>
        <w:rPr>
          <w:rFonts w:ascii="Tahoma" w:hAnsi="Tahoma" w:cs="Tahoma"/>
          <w:b/>
          <w:color w:val="000000"/>
          <w:sz w:val="20"/>
          <w:szCs w:val="20"/>
        </w:rPr>
      </w:pPr>
      <w:r w:rsidRPr="00C7621A">
        <w:rPr>
          <w:rFonts w:ascii="Tahoma" w:hAnsi="Tahoma" w:cs="Tahoma"/>
          <w:b/>
          <w:color w:val="000000"/>
          <w:sz w:val="20"/>
          <w:szCs w:val="20"/>
        </w:rPr>
        <w:t>§ 1</w:t>
      </w:r>
    </w:p>
    <w:p w14:paraId="71C5B202" w14:textId="77777777" w:rsidR="00BE6DD7" w:rsidRPr="00C7621A" w:rsidRDefault="00BE6DD7" w:rsidP="0069260C">
      <w:pPr>
        <w:jc w:val="center"/>
        <w:rPr>
          <w:rFonts w:ascii="Tahoma" w:hAnsi="Tahoma" w:cs="Tahoma"/>
          <w:b/>
          <w:color w:val="000000"/>
          <w:sz w:val="20"/>
          <w:szCs w:val="20"/>
        </w:rPr>
      </w:pPr>
    </w:p>
    <w:p w14:paraId="4E787F27" w14:textId="77777777" w:rsidR="009B649E" w:rsidRPr="00C7621A" w:rsidRDefault="009B649E" w:rsidP="009B649E">
      <w:pPr>
        <w:autoSpaceDE w:val="0"/>
        <w:autoSpaceDN w:val="0"/>
        <w:adjustRightInd w:val="0"/>
        <w:jc w:val="both"/>
        <w:rPr>
          <w:rFonts w:ascii="Tahoma" w:hAnsi="Tahoma" w:cs="Tahoma"/>
          <w:color w:val="000000"/>
          <w:sz w:val="20"/>
          <w:szCs w:val="20"/>
        </w:rPr>
      </w:pPr>
      <w:r w:rsidRPr="00C7621A">
        <w:rPr>
          <w:rFonts w:ascii="Tahoma" w:hAnsi="Tahoma" w:cs="Tahoma"/>
          <w:color w:val="000000"/>
          <w:sz w:val="20"/>
          <w:szCs w:val="20"/>
        </w:rPr>
        <w:t>Zleceniodawca zleca, a Zleceniobiorca przyjmuje do wykonania świadczenie usług polegających na wywozie odpadów gastronomicznych o kodzie 20 01 08 z nieruchomości administrowanej przez jednostkę organizacyjną Urzędu Miasta Szczecina określoną w § 9 ust.1. niniejszej umowy.</w:t>
      </w:r>
    </w:p>
    <w:p w14:paraId="7C075BA0" w14:textId="77777777" w:rsidR="00BE6DD7" w:rsidRPr="00C7621A" w:rsidRDefault="00BE6DD7" w:rsidP="009B649E">
      <w:pPr>
        <w:autoSpaceDE w:val="0"/>
        <w:autoSpaceDN w:val="0"/>
        <w:adjustRightInd w:val="0"/>
        <w:jc w:val="center"/>
        <w:rPr>
          <w:rFonts w:ascii="Tahoma" w:hAnsi="Tahoma" w:cs="Tahoma"/>
          <w:b/>
          <w:color w:val="000000"/>
          <w:sz w:val="20"/>
          <w:szCs w:val="20"/>
        </w:rPr>
      </w:pPr>
    </w:p>
    <w:p w14:paraId="7FB2CAE3" w14:textId="4153020F" w:rsidR="009B649E" w:rsidRPr="00C7621A" w:rsidRDefault="009B649E" w:rsidP="009B649E">
      <w:pPr>
        <w:autoSpaceDE w:val="0"/>
        <w:autoSpaceDN w:val="0"/>
        <w:adjustRightInd w:val="0"/>
        <w:jc w:val="center"/>
        <w:rPr>
          <w:rFonts w:ascii="Tahoma" w:hAnsi="Tahoma" w:cs="Tahoma"/>
          <w:b/>
          <w:color w:val="000000"/>
          <w:sz w:val="20"/>
          <w:szCs w:val="20"/>
        </w:rPr>
      </w:pPr>
      <w:r w:rsidRPr="00C7621A">
        <w:rPr>
          <w:rFonts w:ascii="Tahoma" w:hAnsi="Tahoma" w:cs="Tahoma"/>
          <w:b/>
          <w:color w:val="000000"/>
          <w:sz w:val="20"/>
          <w:szCs w:val="20"/>
        </w:rPr>
        <w:t>§ 2</w:t>
      </w:r>
    </w:p>
    <w:p w14:paraId="2882D9E2" w14:textId="77777777" w:rsidR="00BE6DD7" w:rsidRPr="00C7621A" w:rsidRDefault="00BE6DD7" w:rsidP="009B649E">
      <w:pPr>
        <w:autoSpaceDE w:val="0"/>
        <w:autoSpaceDN w:val="0"/>
        <w:adjustRightInd w:val="0"/>
        <w:jc w:val="center"/>
        <w:rPr>
          <w:rFonts w:ascii="Tahoma" w:hAnsi="Tahoma" w:cs="Tahoma"/>
          <w:b/>
          <w:color w:val="000000"/>
          <w:sz w:val="20"/>
          <w:szCs w:val="20"/>
        </w:rPr>
      </w:pPr>
    </w:p>
    <w:p w14:paraId="65B559D8" w14:textId="77777777" w:rsidR="00BE6DD7" w:rsidRPr="00C7621A" w:rsidRDefault="00BE6DD7" w:rsidP="00BE6DD7">
      <w:pPr>
        <w:autoSpaceDE w:val="0"/>
        <w:autoSpaceDN w:val="0"/>
        <w:adjustRightInd w:val="0"/>
        <w:jc w:val="both"/>
        <w:rPr>
          <w:rFonts w:ascii="Tahoma" w:hAnsi="Tahoma" w:cs="Tahoma"/>
          <w:color w:val="000000"/>
          <w:sz w:val="20"/>
          <w:szCs w:val="20"/>
        </w:rPr>
      </w:pPr>
      <w:r w:rsidRPr="00C7621A">
        <w:rPr>
          <w:rFonts w:ascii="Tahoma" w:hAnsi="Tahoma" w:cs="Tahoma"/>
          <w:color w:val="000000"/>
          <w:sz w:val="20"/>
          <w:szCs w:val="20"/>
        </w:rPr>
        <w:t>Usługi wykonywane są na podstawie:</w:t>
      </w:r>
    </w:p>
    <w:p w14:paraId="7944A9B4" w14:textId="77777777" w:rsidR="00BE6DD7" w:rsidRPr="00C7621A" w:rsidRDefault="00BE6DD7" w:rsidP="00BE6DD7">
      <w:pPr>
        <w:pStyle w:val="Akapitzlist"/>
        <w:numPr>
          <w:ilvl w:val="0"/>
          <w:numId w:val="1"/>
        </w:numPr>
        <w:autoSpaceDE w:val="0"/>
        <w:autoSpaceDN w:val="0"/>
        <w:adjustRightInd w:val="0"/>
        <w:ind w:left="567" w:hanging="283"/>
        <w:jc w:val="both"/>
        <w:rPr>
          <w:rFonts w:ascii="Tahoma" w:hAnsi="Tahoma" w:cs="Tahoma"/>
          <w:sz w:val="20"/>
          <w:szCs w:val="20"/>
        </w:rPr>
      </w:pPr>
      <w:r w:rsidRPr="00C7621A">
        <w:rPr>
          <w:rFonts w:ascii="Tahoma" w:hAnsi="Tahoma" w:cs="Tahoma"/>
          <w:sz w:val="20"/>
          <w:szCs w:val="20"/>
        </w:rPr>
        <w:t>Ustawy z dnia 27 kwietnia 2001 r. Prawo ochrony środowiska (t.j. Dz.U. z 2021 r. poz. 1973),</w:t>
      </w:r>
    </w:p>
    <w:p w14:paraId="5A2F505B" w14:textId="77777777" w:rsidR="00BE6DD7" w:rsidRPr="00C7621A" w:rsidRDefault="00BE6DD7" w:rsidP="00BE6DD7">
      <w:pPr>
        <w:pStyle w:val="Akapitzlist"/>
        <w:numPr>
          <w:ilvl w:val="0"/>
          <w:numId w:val="1"/>
        </w:numPr>
        <w:autoSpaceDE w:val="0"/>
        <w:autoSpaceDN w:val="0"/>
        <w:adjustRightInd w:val="0"/>
        <w:ind w:left="567" w:hanging="283"/>
        <w:jc w:val="both"/>
        <w:rPr>
          <w:rFonts w:ascii="Tahoma" w:hAnsi="Tahoma" w:cs="Tahoma"/>
          <w:sz w:val="20"/>
          <w:szCs w:val="20"/>
        </w:rPr>
      </w:pPr>
      <w:r w:rsidRPr="00C7621A">
        <w:rPr>
          <w:rFonts w:ascii="Tahoma" w:hAnsi="Tahoma" w:cs="Tahoma"/>
          <w:sz w:val="20"/>
          <w:szCs w:val="20"/>
        </w:rPr>
        <w:t>Ustawy z dnia 14 grudnia 2012 r. o odpadach (t.j. Dz.U. z 2021 r. poz. 779),</w:t>
      </w:r>
    </w:p>
    <w:p w14:paraId="642A9789" w14:textId="77777777" w:rsidR="00BE6DD7" w:rsidRPr="00C7621A" w:rsidRDefault="00BE6DD7" w:rsidP="00BE6DD7">
      <w:pPr>
        <w:pStyle w:val="Akapitzlist"/>
        <w:numPr>
          <w:ilvl w:val="0"/>
          <w:numId w:val="1"/>
        </w:numPr>
        <w:autoSpaceDE w:val="0"/>
        <w:autoSpaceDN w:val="0"/>
        <w:adjustRightInd w:val="0"/>
        <w:ind w:left="567" w:hanging="283"/>
        <w:jc w:val="both"/>
        <w:rPr>
          <w:rFonts w:ascii="Tahoma" w:hAnsi="Tahoma" w:cs="Tahoma"/>
          <w:sz w:val="20"/>
          <w:szCs w:val="20"/>
        </w:rPr>
      </w:pPr>
      <w:r w:rsidRPr="00C7621A">
        <w:rPr>
          <w:rFonts w:ascii="Tahoma" w:hAnsi="Tahoma" w:cs="Tahoma"/>
          <w:sz w:val="20"/>
          <w:szCs w:val="20"/>
        </w:rPr>
        <w:t>Ustawy z dnia 13 września 1996 roku o utrzymaniu czystości i porządku w gminach (t.j. Dz.U. z 2021 r. poz. 888),</w:t>
      </w:r>
    </w:p>
    <w:p w14:paraId="510452DD" w14:textId="77777777" w:rsidR="00BE6DD7" w:rsidRPr="00C7621A" w:rsidRDefault="00BE6DD7" w:rsidP="00BE6DD7">
      <w:pPr>
        <w:pStyle w:val="Akapitzlist"/>
        <w:numPr>
          <w:ilvl w:val="0"/>
          <w:numId w:val="1"/>
        </w:numPr>
        <w:autoSpaceDE w:val="0"/>
        <w:autoSpaceDN w:val="0"/>
        <w:adjustRightInd w:val="0"/>
        <w:ind w:left="567" w:hanging="283"/>
        <w:jc w:val="both"/>
        <w:rPr>
          <w:rFonts w:ascii="Tahoma" w:hAnsi="Tahoma" w:cs="Tahoma"/>
          <w:sz w:val="20"/>
          <w:szCs w:val="20"/>
        </w:rPr>
      </w:pPr>
      <w:r w:rsidRPr="00C7621A">
        <w:rPr>
          <w:rFonts w:ascii="Tahoma" w:hAnsi="Tahoma" w:cs="Tahoma"/>
          <w:sz w:val="20"/>
          <w:szCs w:val="20"/>
        </w:rPr>
        <w:t>Uchwały nr  XVI/534/20 Rady Miasta Szczecin z dnia 9 kwietnia 2020 r. w sprawie wprowadzenia Regulaminu utrzymania czystości i porządku na terenie Gminy Miasta Szczecina (Dz. Urz Woj. Zachodniopomorskiego z 2020 r. poz. 2214),</w:t>
      </w:r>
    </w:p>
    <w:p w14:paraId="2DEBB7EF" w14:textId="77777777" w:rsidR="00BE6DD7" w:rsidRPr="00C7621A" w:rsidRDefault="00BE6DD7" w:rsidP="00BE6DD7">
      <w:pPr>
        <w:pStyle w:val="Akapitzlist"/>
        <w:numPr>
          <w:ilvl w:val="0"/>
          <w:numId w:val="1"/>
        </w:numPr>
        <w:autoSpaceDE w:val="0"/>
        <w:autoSpaceDN w:val="0"/>
        <w:adjustRightInd w:val="0"/>
        <w:ind w:left="567" w:hanging="283"/>
        <w:jc w:val="both"/>
        <w:rPr>
          <w:rFonts w:ascii="Tahoma" w:hAnsi="Tahoma" w:cs="Tahoma"/>
          <w:sz w:val="20"/>
          <w:szCs w:val="20"/>
        </w:rPr>
      </w:pPr>
      <w:r w:rsidRPr="00C7621A">
        <w:rPr>
          <w:rFonts w:ascii="Tahoma" w:hAnsi="Tahoma" w:cs="Tahoma"/>
          <w:sz w:val="20"/>
          <w:szCs w:val="20"/>
        </w:rPr>
        <w:t xml:space="preserve">Rozporządzenia Parlamentu Europejskiego i Rady (WE) nr 1069/2009 z dnia 21 października 2009 r. określające przepisy sanitarne dotyczące produktów ubocznych pochodzenia zwierzęcego, </w:t>
      </w:r>
      <w:r w:rsidRPr="00C7621A">
        <w:rPr>
          <w:rFonts w:ascii="Tahoma" w:hAnsi="Tahoma" w:cs="Tahoma"/>
          <w:sz w:val="20"/>
          <w:szCs w:val="20"/>
        </w:rPr>
        <w:lastRenderedPageBreak/>
        <w:t>nieprzeznaczonych do spożycia przez ludzi, i uchylające rozporządzenie (WE) nr 1774/2002 (Dz.Urz.UE.L 2009 Nr 300, str. 1).</w:t>
      </w:r>
    </w:p>
    <w:p w14:paraId="3205760E" w14:textId="77777777" w:rsidR="00BE6DD7" w:rsidRPr="00C7621A" w:rsidRDefault="00BE6DD7" w:rsidP="009B649E">
      <w:pPr>
        <w:autoSpaceDE w:val="0"/>
        <w:autoSpaceDN w:val="0"/>
        <w:adjustRightInd w:val="0"/>
        <w:jc w:val="both"/>
        <w:rPr>
          <w:rFonts w:ascii="Tahoma" w:hAnsi="Tahoma" w:cs="Tahoma"/>
          <w:color w:val="000000"/>
          <w:sz w:val="20"/>
          <w:szCs w:val="20"/>
        </w:rPr>
      </w:pPr>
    </w:p>
    <w:p w14:paraId="7E586126" w14:textId="77777777" w:rsidR="00EB43FE" w:rsidRPr="00C7621A" w:rsidRDefault="00EB43FE" w:rsidP="00EB43FE">
      <w:pPr>
        <w:jc w:val="center"/>
        <w:rPr>
          <w:rFonts w:ascii="Tahoma" w:hAnsi="Tahoma" w:cs="Tahoma"/>
          <w:b/>
          <w:color w:val="000000"/>
          <w:sz w:val="20"/>
          <w:szCs w:val="20"/>
        </w:rPr>
      </w:pPr>
      <w:r w:rsidRPr="00C7621A">
        <w:rPr>
          <w:rFonts w:ascii="Tahoma" w:hAnsi="Tahoma" w:cs="Tahoma"/>
          <w:b/>
          <w:color w:val="000000"/>
          <w:sz w:val="20"/>
          <w:szCs w:val="20"/>
        </w:rPr>
        <w:t>§ 3</w:t>
      </w:r>
    </w:p>
    <w:p w14:paraId="4A65C50E" w14:textId="77777777" w:rsidR="00BE6DD7" w:rsidRPr="00C7621A" w:rsidRDefault="00BE6DD7" w:rsidP="009B649E">
      <w:pPr>
        <w:pStyle w:val="Tekstpodstawowy3"/>
        <w:jc w:val="both"/>
        <w:rPr>
          <w:rFonts w:ascii="Tahoma" w:hAnsi="Tahoma" w:cs="Tahoma"/>
          <w:color w:val="000000" w:themeColor="text1"/>
          <w:sz w:val="20"/>
          <w:szCs w:val="20"/>
        </w:rPr>
      </w:pPr>
    </w:p>
    <w:p w14:paraId="1F93FB13" w14:textId="10DEB22B" w:rsidR="009B649E" w:rsidRPr="00C7621A" w:rsidRDefault="009B649E" w:rsidP="009B649E">
      <w:pPr>
        <w:pStyle w:val="Tekstpodstawowy3"/>
        <w:jc w:val="both"/>
        <w:rPr>
          <w:rFonts w:ascii="Tahoma" w:hAnsi="Tahoma" w:cs="Tahoma"/>
          <w:color w:val="000000" w:themeColor="text1"/>
          <w:sz w:val="20"/>
          <w:szCs w:val="20"/>
        </w:rPr>
      </w:pPr>
      <w:r w:rsidRPr="00C7621A">
        <w:rPr>
          <w:rFonts w:ascii="Tahoma" w:hAnsi="Tahoma" w:cs="Tahoma"/>
          <w:color w:val="000000" w:themeColor="text1"/>
          <w:sz w:val="20"/>
          <w:szCs w:val="20"/>
        </w:rPr>
        <w:t>Zleceniobiorca oświadcza, że:</w:t>
      </w:r>
    </w:p>
    <w:p w14:paraId="0B13BC95" w14:textId="13F5F785" w:rsidR="00AE2667" w:rsidRPr="00C7621A" w:rsidRDefault="009B649E" w:rsidP="000C0778">
      <w:pPr>
        <w:pStyle w:val="Tekstpodstawowy3"/>
        <w:numPr>
          <w:ilvl w:val="0"/>
          <w:numId w:val="24"/>
        </w:numPr>
        <w:tabs>
          <w:tab w:val="left" w:pos="567"/>
        </w:tabs>
        <w:ind w:left="567" w:hanging="283"/>
        <w:jc w:val="both"/>
        <w:rPr>
          <w:rFonts w:ascii="Tahoma" w:hAnsi="Tahoma" w:cs="Tahoma"/>
          <w:color w:val="000000" w:themeColor="text1"/>
          <w:sz w:val="20"/>
          <w:szCs w:val="20"/>
        </w:rPr>
      </w:pPr>
      <w:r w:rsidRPr="00C7621A">
        <w:rPr>
          <w:rFonts w:ascii="Tahoma" w:hAnsi="Tahoma" w:cs="Tahoma"/>
          <w:color w:val="000000" w:themeColor="text1"/>
          <w:sz w:val="20"/>
          <w:szCs w:val="20"/>
        </w:rPr>
        <w:t xml:space="preserve">posiada wpis do Rejestru zgodnie z art.49 ust.1, art. 50 ust.1, art. 54 ust.1 i 2, art.55 ust.1 i 2 ustawy z dnia 14 grudnia 2012 r. o </w:t>
      </w:r>
      <w:r w:rsidRPr="00C7621A">
        <w:rPr>
          <w:rFonts w:ascii="Tahoma" w:hAnsi="Tahoma" w:cs="Tahoma"/>
          <w:sz w:val="20"/>
          <w:szCs w:val="20"/>
        </w:rPr>
        <w:t xml:space="preserve">odpadach </w:t>
      </w:r>
      <w:r w:rsidR="00BE6DD7" w:rsidRPr="00C7621A">
        <w:rPr>
          <w:rFonts w:ascii="Tahoma" w:hAnsi="Tahoma" w:cs="Tahoma"/>
          <w:sz w:val="20"/>
          <w:szCs w:val="20"/>
        </w:rPr>
        <w:t>(t.j. Dz.U. z 2021 r. poz. 779</w:t>
      </w:r>
      <w:r w:rsidR="00BE6DD7" w:rsidRPr="00C7621A" w:rsidDel="00BE6DD7">
        <w:rPr>
          <w:rFonts w:ascii="Tahoma" w:hAnsi="Tahoma" w:cs="Tahoma"/>
          <w:sz w:val="20"/>
          <w:szCs w:val="20"/>
        </w:rPr>
        <w:t xml:space="preserve"> </w:t>
      </w:r>
      <w:r w:rsidR="00010EA2" w:rsidRPr="00C7621A">
        <w:rPr>
          <w:rFonts w:ascii="Tahoma" w:hAnsi="Tahoma" w:cs="Tahoma"/>
          <w:sz w:val="20"/>
          <w:szCs w:val="20"/>
        </w:rPr>
        <w:t xml:space="preserve">) </w:t>
      </w:r>
      <w:r w:rsidRPr="00C7621A">
        <w:rPr>
          <w:rFonts w:ascii="Tahoma" w:hAnsi="Tahoma" w:cs="Tahoma"/>
          <w:sz w:val="20"/>
          <w:szCs w:val="20"/>
        </w:rPr>
        <w:t>w</w:t>
      </w:r>
      <w:r w:rsidRPr="00C7621A">
        <w:rPr>
          <w:rFonts w:ascii="Tahoma" w:hAnsi="Tahoma" w:cs="Tahoma"/>
          <w:color w:val="000000" w:themeColor="text1"/>
          <w:sz w:val="20"/>
          <w:szCs w:val="20"/>
        </w:rPr>
        <w:t xml:space="preserve"> bazie danych o produktach i opakowaniach oraz gospodarce odpadami pod numerem rejestrowym nr </w:t>
      </w:r>
      <w:r w:rsidR="00B96954" w:rsidRPr="00B96954">
        <w:rPr>
          <w:rFonts w:ascii="Tahoma" w:hAnsi="Tahoma" w:cs="Tahoma"/>
          <w:color w:val="000000" w:themeColor="text1"/>
          <w:sz w:val="20"/>
          <w:szCs w:val="20"/>
          <w:highlight w:val="red"/>
        </w:rPr>
        <w:t>[…]</w:t>
      </w:r>
      <w:r w:rsidRPr="00C7621A">
        <w:rPr>
          <w:rFonts w:ascii="Tahoma" w:hAnsi="Tahoma" w:cs="Tahoma"/>
          <w:color w:val="000000" w:themeColor="text1"/>
          <w:sz w:val="20"/>
          <w:szCs w:val="20"/>
        </w:rPr>
        <w:t>, zezwalający na odbieranie  odpadów o kodzie 20 01 08.</w:t>
      </w:r>
    </w:p>
    <w:p w14:paraId="0F3647D8" w14:textId="455AEF33" w:rsidR="00AE2667" w:rsidRPr="00C7621A" w:rsidRDefault="00AE2667" w:rsidP="000C0778">
      <w:pPr>
        <w:pStyle w:val="Tekstpodstawowy3"/>
        <w:numPr>
          <w:ilvl w:val="0"/>
          <w:numId w:val="24"/>
        </w:numPr>
        <w:tabs>
          <w:tab w:val="left" w:pos="567"/>
        </w:tabs>
        <w:ind w:left="567" w:hanging="283"/>
        <w:jc w:val="both"/>
        <w:rPr>
          <w:rFonts w:ascii="Tahoma" w:hAnsi="Tahoma" w:cs="Tahoma"/>
          <w:color w:val="000000" w:themeColor="text1"/>
          <w:sz w:val="20"/>
          <w:szCs w:val="20"/>
        </w:rPr>
      </w:pPr>
      <w:r w:rsidRPr="00C7621A">
        <w:rPr>
          <w:rFonts w:ascii="Tahoma" w:hAnsi="Tahoma" w:cs="Tahoma"/>
          <w:color w:val="000000" w:themeColor="text1"/>
          <w:sz w:val="20"/>
          <w:szCs w:val="20"/>
        </w:rPr>
        <w:t xml:space="preserve">posiada Decyzję Powiatowego Lekarza Weterynarii w Szczecinie nr </w:t>
      </w:r>
      <w:r w:rsidR="00B96954" w:rsidRPr="00B96954">
        <w:rPr>
          <w:rFonts w:ascii="Tahoma" w:hAnsi="Tahoma" w:cs="Tahoma"/>
          <w:color w:val="000000" w:themeColor="text1"/>
          <w:sz w:val="20"/>
          <w:szCs w:val="20"/>
          <w:highlight w:val="red"/>
        </w:rPr>
        <w:t>[…]</w:t>
      </w:r>
      <w:r w:rsidR="00B96954">
        <w:rPr>
          <w:rFonts w:ascii="Tahoma" w:hAnsi="Tahoma" w:cs="Tahoma"/>
          <w:color w:val="000000" w:themeColor="text1"/>
          <w:sz w:val="20"/>
          <w:szCs w:val="20"/>
          <w:highlight w:val="red"/>
        </w:rPr>
        <w:t xml:space="preserve"> </w:t>
      </w:r>
      <w:r w:rsidRPr="00C7621A">
        <w:rPr>
          <w:rFonts w:ascii="Tahoma" w:hAnsi="Tahoma" w:cs="Tahoma"/>
          <w:color w:val="000000" w:themeColor="text1"/>
          <w:sz w:val="20"/>
          <w:szCs w:val="20"/>
        </w:rPr>
        <w:t xml:space="preserve">z dnia </w:t>
      </w:r>
      <w:r w:rsidR="00B96954" w:rsidRPr="00B96954">
        <w:rPr>
          <w:rFonts w:ascii="Tahoma" w:hAnsi="Tahoma" w:cs="Tahoma"/>
          <w:color w:val="000000" w:themeColor="text1"/>
          <w:sz w:val="20"/>
          <w:szCs w:val="20"/>
          <w:highlight w:val="red"/>
        </w:rPr>
        <w:t>[…]</w:t>
      </w:r>
      <w:r w:rsidRPr="00C7621A">
        <w:rPr>
          <w:rFonts w:ascii="Tahoma" w:hAnsi="Tahoma" w:cs="Tahoma"/>
          <w:color w:val="000000" w:themeColor="text1"/>
          <w:sz w:val="20"/>
          <w:szCs w:val="20"/>
        </w:rPr>
        <w:t xml:space="preserve"> na zbieranie i transport  ubocznych produktów pochodzenia zwierzęcego kategorii 3</w:t>
      </w:r>
    </w:p>
    <w:p w14:paraId="306EE749" w14:textId="77777777" w:rsidR="009B649E" w:rsidRPr="00C7621A" w:rsidRDefault="009B649E" w:rsidP="000C0778">
      <w:pPr>
        <w:pStyle w:val="Tekstpodstawowy3"/>
        <w:numPr>
          <w:ilvl w:val="0"/>
          <w:numId w:val="24"/>
        </w:numPr>
        <w:tabs>
          <w:tab w:val="left" w:pos="567"/>
        </w:tabs>
        <w:ind w:left="567" w:hanging="283"/>
        <w:jc w:val="both"/>
        <w:rPr>
          <w:rFonts w:ascii="Tahoma" w:hAnsi="Tahoma" w:cs="Tahoma"/>
          <w:color w:val="000000" w:themeColor="text1"/>
          <w:sz w:val="20"/>
          <w:szCs w:val="20"/>
        </w:rPr>
      </w:pPr>
      <w:r w:rsidRPr="00C7621A">
        <w:rPr>
          <w:rFonts w:ascii="Tahoma" w:hAnsi="Tahoma" w:cs="Tahoma"/>
          <w:color w:val="000000" w:themeColor="text1"/>
          <w:sz w:val="20"/>
          <w:szCs w:val="20"/>
        </w:rPr>
        <w:t xml:space="preserve">odebrane odpady będzie przekazywał  wyłącznie do uprawnionych instalacji. </w:t>
      </w:r>
    </w:p>
    <w:p w14:paraId="29ABAFBE" w14:textId="77777777" w:rsidR="00887EEC" w:rsidRPr="00C7621A" w:rsidRDefault="009B649E" w:rsidP="000C0778">
      <w:pPr>
        <w:pStyle w:val="Tekstpodstawowy3"/>
        <w:numPr>
          <w:ilvl w:val="0"/>
          <w:numId w:val="24"/>
        </w:numPr>
        <w:tabs>
          <w:tab w:val="left" w:pos="567"/>
        </w:tabs>
        <w:ind w:left="567" w:hanging="283"/>
        <w:jc w:val="both"/>
        <w:rPr>
          <w:rFonts w:ascii="Tahoma" w:hAnsi="Tahoma" w:cs="Tahoma"/>
          <w:color w:val="000000" w:themeColor="text1"/>
          <w:sz w:val="20"/>
          <w:szCs w:val="20"/>
        </w:rPr>
      </w:pPr>
      <w:r w:rsidRPr="00C7621A">
        <w:rPr>
          <w:rFonts w:ascii="Tahoma" w:hAnsi="Tahoma" w:cs="Tahoma"/>
          <w:color w:val="000000"/>
          <w:sz w:val="20"/>
          <w:szCs w:val="20"/>
        </w:rPr>
        <w:t xml:space="preserve">od chwili dokonania odbioru odpadu, pełna odpowiedzialność za przekazane odpady spoczywa na Zleceniobiorcy. </w:t>
      </w:r>
    </w:p>
    <w:p w14:paraId="31752F28" w14:textId="77777777" w:rsidR="00BE6DD7" w:rsidRPr="00C7621A" w:rsidRDefault="00BE6DD7" w:rsidP="00D25B49">
      <w:pPr>
        <w:jc w:val="center"/>
        <w:rPr>
          <w:rFonts w:ascii="Tahoma" w:hAnsi="Tahoma" w:cs="Tahoma"/>
          <w:b/>
          <w:color w:val="000000"/>
          <w:sz w:val="20"/>
          <w:szCs w:val="20"/>
        </w:rPr>
      </w:pPr>
    </w:p>
    <w:p w14:paraId="3A81C5CB" w14:textId="779ED3EA" w:rsidR="00EB43FE" w:rsidRPr="00C7621A" w:rsidRDefault="00EB43FE" w:rsidP="00D25B49">
      <w:pPr>
        <w:jc w:val="center"/>
        <w:rPr>
          <w:rFonts w:ascii="Tahoma" w:hAnsi="Tahoma" w:cs="Tahoma"/>
          <w:b/>
          <w:color w:val="000000"/>
          <w:sz w:val="20"/>
          <w:szCs w:val="20"/>
        </w:rPr>
      </w:pPr>
      <w:r w:rsidRPr="00C7621A">
        <w:rPr>
          <w:rFonts w:ascii="Tahoma" w:hAnsi="Tahoma" w:cs="Tahoma"/>
          <w:b/>
          <w:color w:val="000000"/>
          <w:sz w:val="20"/>
          <w:szCs w:val="20"/>
        </w:rPr>
        <w:t>§ 4</w:t>
      </w:r>
    </w:p>
    <w:p w14:paraId="2334B5AA" w14:textId="77777777" w:rsidR="00BE6DD7" w:rsidRPr="00C7621A" w:rsidRDefault="00BE6DD7" w:rsidP="00D25B49">
      <w:pPr>
        <w:jc w:val="center"/>
        <w:rPr>
          <w:rFonts w:ascii="Tahoma" w:hAnsi="Tahoma" w:cs="Tahoma"/>
          <w:b/>
          <w:color w:val="000000"/>
          <w:sz w:val="20"/>
          <w:szCs w:val="20"/>
        </w:rPr>
      </w:pPr>
    </w:p>
    <w:p w14:paraId="1F8DD850" w14:textId="77777777" w:rsidR="00F50D2D" w:rsidRPr="00C7621A" w:rsidRDefault="00EB43FE" w:rsidP="00F50D2D">
      <w:pPr>
        <w:pStyle w:val="Akapitzlist"/>
        <w:numPr>
          <w:ilvl w:val="0"/>
          <w:numId w:val="9"/>
        </w:numPr>
        <w:ind w:left="284" w:hanging="284"/>
        <w:jc w:val="both"/>
        <w:rPr>
          <w:rFonts w:ascii="Tahoma" w:hAnsi="Tahoma" w:cs="Tahoma"/>
          <w:color w:val="000000"/>
          <w:sz w:val="20"/>
          <w:szCs w:val="20"/>
        </w:rPr>
      </w:pPr>
      <w:r w:rsidRPr="00C7621A">
        <w:rPr>
          <w:rFonts w:ascii="Tahoma" w:hAnsi="Tahoma" w:cs="Tahoma"/>
          <w:color w:val="000000"/>
          <w:sz w:val="20"/>
          <w:szCs w:val="20"/>
        </w:rPr>
        <w:t>W celu wykonania usługi, o której mowa w § 1 Zleceniobiorca dostarczy Zleceniodawcy</w:t>
      </w:r>
      <w:r w:rsidR="0069260C" w:rsidRPr="00C7621A">
        <w:rPr>
          <w:rFonts w:ascii="Tahoma" w:hAnsi="Tahoma" w:cs="Tahoma"/>
          <w:color w:val="000000"/>
          <w:sz w:val="20"/>
          <w:szCs w:val="20"/>
        </w:rPr>
        <w:t xml:space="preserve"> </w:t>
      </w:r>
      <w:r w:rsidRPr="00C7621A">
        <w:rPr>
          <w:rFonts w:ascii="Tahoma" w:hAnsi="Tahoma" w:cs="Tahoma"/>
          <w:color w:val="000000"/>
          <w:sz w:val="20"/>
          <w:szCs w:val="20"/>
        </w:rPr>
        <w:t>odpowiednio oznakowane i opisane pojemniki przeznaczone do gromadzenie odpadów, wymieniane na suche, czyste i sprawne technicznie, w dniu wywozu.</w:t>
      </w:r>
    </w:p>
    <w:p w14:paraId="1FB02731" w14:textId="77777777" w:rsidR="00F50D2D" w:rsidRPr="00C7621A" w:rsidRDefault="00EB43FE" w:rsidP="00705E12">
      <w:pPr>
        <w:pStyle w:val="Akapitzlist"/>
        <w:numPr>
          <w:ilvl w:val="0"/>
          <w:numId w:val="9"/>
        </w:numPr>
        <w:ind w:left="284" w:hanging="284"/>
        <w:jc w:val="both"/>
        <w:rPr>
          <w:rFonts w:ascii="Tahoma" w:hAnsi="Tahoma" w:cs="Tahoma"/>
          <w:b/>
          <w:color w:val="000000"/>
          <w:sz w:val="20"/>
          <w:szCs w:val="20"/>
        </w:rPr>
      </w:pPr>
      <w:r w:rsidRPr="00C7621A">
        <w:rPr>
          <w:rFonts w:ascii="Tahoma" w:hAnsi="Tahoma" w:cs="Tahoma"/>
          <w:color w:val="000000"/>
          <w:sz w:val="20"/>
          <w:szCs w:val="20"/>
        </w:rPr>
        <w:t xml:space="preserve">W przypadku zlecenia przez Zleceniodawcę </w:t>
      </w:r>
      <w:r w:rsidRPr="00C7621A">
        <w:rPr>
          <w:rFonts w:ascii="Tahoma" w:hAnsi="Tahoma" w:cs="Tahoma"/>
          <w:bCs/>
          <w:color w:val="000000"/>
          <w:sz w:val="20"/>
          <w:szCs w:val="20"/>
        </w:rPr>
        <w:t>dodatkowego wywozu</w:t>
      </w:r>
      <w:r w:rsidRPr="00C7621A">
        <w:rPr>
          <w:rFonts w:ascii="Tahoma" w:hAnsi="Tahoma" w:cs="Tahoma"/>
          <w:b/>
          <w:color w:val="000000"/>
          <w:sz w:val="20"/>
          <w:szCs w:val="20"/>
        </w:rPr>
        <w:t xml:space="preserve"> </w:t>
      </w:r>
      <w:r w:rsidRPr="00C7621A">
        <w:rPr>
          <w:rFonts w:ascii="Tahoma" w:hAnsi="Tahoma" w:cs="Tahoma"/>
          <w:color w:val="000000"/>
          <w:sz w:val="20"/>
          <w:szCs w:val="20"/>
        </w:rPr>
        <w:t xml:space="preserve"> strony ustalają, że wykonanie zlecenia nastąpi wg cen </w:t>
      </w:r>
      <w:r w:rsidR="006F6E04" w:rsidRPr="00C7621A">
        <w:rPr>
          <w:rFonts w:ascii="Tahoma" w:hAnsi="Tahoma" w:cs="Tahoma"/>
          <w:sz w:val="20"/>
          <w:szCs w:val="20"/>
        </w:rPr>
        <w:t>określonych</w:t>
      </w:r>
      <w:r w:rsidRPr="00C7621A">
        <w:rPr>
          <w:rFonts w:ascii="Tahoma" w:hAnsi="Tahoma" w:cs="Tahoma"/>
          <w:sz w:val="20"/>
          <w:szCs w:val="20"/>
        </w:rPr>
        <w:t xml:space="preserve"> </w:t>
      </w:r>
      <w:r w:rsidR="006F6E04" w:rsidRPr="00C7621A">
        <w:rPr>
          <w:rFonts w:ascii="Tahoma" w:hAnsi="Tahoma" w:cs="Tahoma"/>
          <w:sz w:val="20"/>
          <w:szCs w:val="20"/>
        </w:rPr>
        <w:t xml:space="preserve">w </w:t>
      </w:r>
      <w:r w:rsidR="006F6E04" w:rsidRPr="00C7621A">
        <w:rPr>
          <w:rFonts w:ascii="Tahoma" w:hAnsi="Tahoma" w:cs="Tahoma"/>
          <w:color w:val="000000"/>
          <w:sz w:val="20"/>
          <w:szCs w:val="20"/>
        </w:rPr>
        <w:t>§ 9 ust. 1. niniejszej umowy</w:t>
      </w:r>
      <w:r w:rsidR="00F50D2D" w:rsidRPr="00C7621A">
        <w:rPr>
          <w:rFonts w:ascii="Tahoma" w:hAnsi="Tahoma" w:cs="Tahoma"/>
          <w:color w:val="000000"/>
          <w:sz w:val="20"/>
          <w:szCs w:val="20"/>
        </w:rPr>
        <w:t xml:space="preserve">, w obopólnie </w:t>
      </w:r>
      <w:r w:rsidRPr="00C7621A">
        <w:rPr>
          <w:rFonts w:ascii="Tahoma" w:hAnsi="Tahoma" w:cs="Tahoma"/>
          <w:color w:val="000000"/>
          <w:sz w:val="20"/>
          <w:szCs w:val="20"/>
        </w:rPr>
        <w:t xml:space="preserve">ustalonym terminie. </w:t>
      </w:r>
    </w:p>
    <w:p w14:paraId="43DC4A22" w14:textId="77777777" w:rsidR="00EB43FE" w:rsidRPr="00C7621A" w:rsidRDefault="00EB43FE" w:rsidP="00EB43FE">
      <w:pPr>
        <w:pStyle w:val="Akapitzlist"/>
        <w:numPr>
          <w:ilvl w:val="0"/>
          <w:numId w:val="9"/>
        </w:numPr>
        <w:ind w:left="284" w:hanging="284"/>
        <w:jc w:val="both"/>
        <w:rPr>
          <w:rFonts w:ascii="Tahoma" w:hAnsi="Tahoma" w:cs="Tahoma"/>
          <w:color w:val="000000"/>
          <w:sz w:val="20"/>
          <w:szCs w:val="20"/>
        </w:rPr>
      </w:pPr>
      <w:r w:rsidRPr="00C7621A">
        <w:rPr>
          <w:rFonts w:ascii="Tahoma" w:hAnsi="Tahoma" w:cs="Tahoma"/>
          <w:color w:val="000000"/>
          <w:sz w:val="20"/>
          <w:szCs w:val="20"/>
        </w:rPr>
        <w:t>Pojemniki stanowią własność  Zleceniobiorcy.</w:t>
      </w:r>
    </w:p>
    <w:p w14:paraId="3F2BDCDC" w14:textId="77777777" w:rsidR="00BE6DD7" w:rsidRPr="00C7621A" w:rsidRDefault="00BE6DD7" w:rsidP="00EB43FE">
      <w:pPr>
        <w:jc w:val="center"/>
        <w:rPr>
          <w:rFonts w:ascii="Tahoma" w:hAnsi="Tahoma" w:cs="Tahoma"/>
          <w:b/>
          <w:color w:val="000000"/>
          <w:sz w:val="20"/>
          <w:szCs w:val="20"/>
        </w:rPr>
      </w:pPr>
    </w:p>
    <w:p w14:paraId="7514D131" w14:textId="10C4C7A8" w:rsidR="00EB43FE" w:rsidRPr="00C7621A" w:rsidRDefault="00EB43FE" w:rsidP="00EB43FE">
      <w:pPr>
        <w:jc w:val="center"/>
        <w:rPr>
          <w:rFonts w:ascii="Tahoma" w:hAnsi="Tahoma" w:cs="Tahoma"/>
          <w:b/>
          <w:color w:val="000000"/>
          <w:sz w:val="20"/>
          <w:szCs w:val="20"/>
        </w:rPr>
      </w:pPr>
      <w:r w:rsidRPr="00C7621A">
        <w:rPr>
          <w:rFonts w:ascii="Tahoma" w:hAnsi="Tahoma" w:cs="Tahoma"/>
          <w:b/>
          <w:color w:val="000000"/>
          <w:sz w:val="20"/>
          <w:szCs w:val="20"/>
        </w:rPr>
        <w:t>§ 5</w:t>
      </w:r>
    </w:p>
    <w:p w14:paraId="682C2270" w14:textId="77777777" w:rsidR="00BE6DD7" w:rsidRPr="00C7621A" w:rsidRDefault="00BE6DD7" w:rsidP="00EB43FE">
      <w:pPr>
        <w:jc w:val="center"/>
        <w:rPr>
          <w:rFonts w:ascii="Tahoma" w:hAnsi="Tahoma" w:cs="Tahoma"/>
          <w:b/>
          <w:color w:val="000000"/>
          <w:sz w:val="20"/>
          <w:szCs w:val="20"/>
        </w:rPr>
      </w:pPr>
    </w:p>
    <w:p w14:paraId="3AAA32A5" w14:textId="777AF61E" w:rsidR="00EB43FE" w:rsidRPr="00C7621A" w:rsidRDefault="00BE6DD7" w:rsidP="00EB43FE">
      <w:pPr>
        <w:pStyle w:val="Tekstpodstawowy"/>
        <w:rPr>
          <w:rFonts w:ascii="Tahoma" w:hAnsi="Tahoma" w:cs="Tahoma"/>
          <w:b/>
          <w:bCs/>
          <w:color w:val="000000"/>
          <w:sz w:val="20"/>
          <w:szCs w:val="20"/>
        </w:rPr>
      </w:pPr>
      <w:r w:rsidRPr="00C7621A">
        <w:rPr>
          <w:rFonts w:ascii="Tahoma" w:hAnsi="Tahoma" w:cs="Tahoma"/>
          <w:color w:val="000000"/>
          <w:sz w:val="20"/>
          <w:szCs w:val="20"/>
        </w:rPr>
        <w:t>Obowiązki Zleceniobiorcy</w:t>
      </w:r>
      <w:r w:rsidR="00EB43FE" w:rsidRPr="00C7621A">
        <w:rPr>
          <w:rFonts w:ascii="Tahoma" w:hAnsi="Tahoma" w:cs="Tahoma"/>
          <w:color w:val="000000"/>
          <w:sz w:val="20"/>
          <w:szCs w:val="20"/>
        </w:rPr>
        <w:t xml:space="preserve"> :</w:t>
      </w:r>
    </w:p>
    <w:p w14:paraId="11D7E031" w14:textId="27C5BEEB" w:rsidR="00EB43FE" w:rsidRPr="00C7621A" w:rsidRDefault="00BE6DD7" w:rsidP="000C0778">
      <w:pPr>
        <w:pStyle w:val="Tekstpodstawowy"/>
        <w:numPr>
          <w:ilvl w:val="0"/>
          <w:numId w:val="2"/>
        </w:numPr>
        <w:tabs>
          <w:tab w:val="clear" w:pos="360"/>
          <w:tab w:val="num" w:pos="142"/>
        </w:tabs>
        <w:ind w:left="567" w:hanging="283"/>
        <w:rPr>
          <w:rFonts w:ascii="Tahoma" w:hAnsi="Tahoma" w:cs="Tahoma"/>
          <w:color w:val="000000"/>
          <w:sz w:val="20"/>
          <w:szCs w:val="20"/>
        </w:rPr>
      </w:pPr>
      <w:r w:rsidRPr="00C7621A">
        <w:rPr>
          <w:rFonts w:ascii="Tahoma" w:hAnsi="Tahoma" w:cs="Tahoma"/>
          <w:color w:val="000000"/>
          <w:sz w:val="20"/>
          <w:szCs w:val="20"/>
        </w:rPr>
        <w:t>w</w:t>
      </w:r>
      <w:r w:rsidR="00EB43FE" w:rsidRPr="00C7621A">
        <w:rPr>
          <w:rFonts w:ascii="Tahoma" w:hAnsi="Tahoma" w:cs="Tahoma"/>
          <w:color w:val="000000"/>
          <w:sz w:val="20"/>
          <w:szCs w:val="20"/>
        </w:rPr>
        <w:t xml:space="preserve">ywóz odpadów zgodnie z określoną częstotliwością w oparciu o dane zawarte </w:t>
      </w:r>
      <w:r w:rsidR="006F6E04" w:rsidRPr="00C7621A">
        <w:rPr>
          <w:rFonts w:ascii="Tahoma" w:hAnsi="Tahoma" w:cs="Tahoma"/>
          <w:sz w:val="20"/>
          <w:szCs w:val="20"/>
        </w:rPr>
        <w:t xml:space="preserve">w </w:t>
      </w:r>
      <w:r w:rsidR="006F6E04" w:rsidRPr="00C7621A">
        <w:rPr>
          <w:rFonts w:ascii="Tahoma" w:hAnsi="Tahoma" w:cs="Tahoma"/>
          <w:color w:val="000000"/>
          <w:sz w:val="20"/>
          <w:szCs w:val="20"/>
        </w:rPr>
        <w:t xml:space="preserve">§ </w:t>
      </w:r>
      <w:r w:rsidR="003E7424" w:rsidRPr="00C7621A">
        <w:rPr>
          <w:rFonts w:ascii="Tahoma" w:hAnsi="Tahoma" w:cs="Tahoma"/>
          <w:color w:val="000000"/>
          <w:sz w:val="20"/>
          <w:szCs w:val="20"/>
        </w:rPr>
        <w:t>9 ust.</w:t>
      </w:r>
      <w:r w:rsidR="006F6E04" w:rsidRPr="00C7621A">
        <w:rPr>
          <w:rFonts w:ascii="Tahoma" w:hAnsi="Tahoma" w:cs="Tahoma"/>
          <w:color w:val="000000"/>
          <w:sz w:val="20"/>
          <w:szCs w:val="20"/>
        </w:rPr>
        <w:t>1. niniejszej umowy</w:t>
      </w:r>
      <w:r w:rsidRPr="00C7621A">
        <w:rPr>
          <w:rFonts w:ascii="Tahoma" w:hAnsi="Tahoma" w:cs="Tahoma"/>
          <w:color w:val="000000"/>
          <w:sz w:val="20"/>
          <w:szCs w:val="20"/>
        </w:rPr>
        <w:t>,</w:t>
      </w:r>
    </w:p>
    <w:p w14:paraId="21C06EBA" w14:textId="168270D6" w:rsidR="00EB43FE" w:rsidRPr="00C7621A" w:rsidRDefault="00BE6DD7" w:rsidP="000C0778">
      <w:pPr>
        <w:numPr>
          <w:ilvl w:val="0"/>
          <w:numId w:val="2"/>
        </w:numPr>
        <w:tabs>
          <w:tab w:val="clear" w:pos="360"/>
          <w:tab w:val="num" w:pos="142"/>
        </w:tabs>
        <w:ind w:left="567" w:hanging="283"/>
        <w:jc w:val="both"/>
        <w:rPr>
          <w:rFonts w:ascii="Tahoma" w:hAnsi="Tahoma" w:cs="Tahoma"/>
          <w:color w:val="000000"/>
          <w:sz w:val="20"/>
          <w:szCs w:val="20"/>
        </w:rPr>
      </w:pPr>
      <w:r w:rsidRPr="00C7621A">
        <w:rPr>
          <w:rFonts w:ascii="Tahoma" w:hAnsi="Tahoma" w:cs="Tahoma"/>
          <w:color w:val="000000"/>
          <w:sz w:val="20"/>
          <w:szCs w:val="20"/>
        </w:rPr>
        <w:t xml:space="preserve">oczyszczanie </w:t>
      </w:r>
      <w:r w:rsidR="00EB43FE" w:rsidRPr="00C7621A">
        <w:rPr>
          <w:rFonts w:ascii="Tahoma" w:hAnsi="Tahoma" w:cs="Tahoma"/>
          <w:color w:val="000000"/>
          <w:sz w:val="20"/>
          <w:szCs w:val="20"/>
        </w:rPr>
        <w:t>miejsca zanieczyszczonego przy załadunku odpadów do samochodu</w:t>
      </w:r>
      <w:r w:rsidRPr="00C7621A">
        <w:rPr>
          <w:rFonts w:ascii="Tahoma" w:hAnsi="Tahoma" w:cs="Tahoma"/>
          <w:color w:val="000000"/>
          <w:sz w:val="20"/>
          <w:szCs w:val="20"/>
        </w:rPr>
        <w:t>,</w:t>
      </w:r>
    </w:p>
    <w:p w14:paraId="6E648E83" w14:textId="2B097BFD" w:rsidR="00EB43FE" w:rsidRPr="00C7621A" w:rsidRDefault="00BE6DD7" w:rsidP="000C0778">
      <w:pPr>
        <w:numPr>
          <w:ilvl w:val="0"/>
          <w:numId w:val="2"/>
        </w:numPr>
        <w:tabs>
          <w:tab w:val="clear" w:pos="360"/>
          <w:tab w:val="num" w:pos="142"/>
        </w:tabs>
        <w:ind w:left="567" w:hanging="283"/>
        <w:jc w:val="both"/>
        <w:rPr>
          <w:rFonts w:ascii="Tahoma" w:hAnsi="Tahoma" w:cs="Tahoma"/>
          <w:color w:val="000000"/>
          <w:sz w:val="20"/>
          <w:szCs w:val="20"/>
        </w:rPr>
      </w:pPr>
      <w:r w:rsidRPr="00C7621A">
        <w:rPr>
          <w:rFonts w:ascii="Tahoma" w:hAnsi="Tahoma" w:cs="Tahoma"/>
          <w:color w:val="000000"/>
          <w:sz w:val="20"/>
          <w:szCs w:val="20"/>
        </w:rPr>
        <w:t xml:space="preserve">udostępnienie </w:t>
      </w:r>
      <w:r w:rsidR="00EB43FE" w:rsidRPr="00C7621A">
        <w:rPr>
          <w:rFonts w:ascii="Tahoma" w:hAnsi="Tahoma" w:cs="Tahoma"/>
          <w:color w:val="000000"/>
          <w:sz w:val="20"/>
          <w:szCs w:val="20"/>
        </w:rPr>
        <w:t>Zleceniodawcy niezbędnej ilości przenośnych pojemników na odpady oraz  dowóz  i  wstawienie  pojemników   w  miejsce  do  tego  przeznaczone</w:t>
      </w:r>
      <w:r w:rsidRPr="00C7621A">
        <w:rPr>
          <w:rFonts w:ascii="Tahoma" w:hAnsi="Tahoma" w:cs="Tahoma"/>
          <w:color w:val="000000"/>
          <w:sz w:val="20"/>
          <w:szCs w:val="20"/>
        </w:rPr>
        <w:t>,</w:t>
      </w:r>
    </w:p>
    <w:p w14:paraId="22BC3998" w14:textId="1223C013" w:rsidR="00EB43FE" w:rsidRPr="00C7621A" w:rsidRDefault="00BE6DD7" w:rsidP="000C0778">
      <w:pPr>
        <w:numPr>
          <w:ilvl w:val="0"/>
          <w:numId w:val="2"/>
        </w:numPr>
        <w:tabs>
          <w:tab w:val="clear" w:pos="360"/>
          <w:tab w:val="num" w:pos="142"/>
        </w:tabs>
        <w:ind w:left="567" w:hanging="283"/>
        <w:jc w:val="both"/>
        <w:rPr>
          <w:rFonts w:ascii="Tahoma" w:hAnsi="Tahoma" w:cs="Tahoma"/>
          <w:color w:val="000000"/>
          <w:sz w:val="20"/>
          <w:szCs w:val="20"/>
        </w:rPr>
      </w:pPr>
      <w:r w:rsidRPr="00C7621A">
        <w:rPr>
          <w:rFonts w:ascii="Tahoma" w:hAnsi="Tahoma" w:cs="Tahoma"/>
          <w:color w:val="000000"/>
          <w:sz w:val="20"/>
          <w:szCs w:val="20"/>
        </w:rPr>
        <w:t xml:space="preserve">mycie </w:t>
      </w:r>
      <w:r w:rsidR="00EB43FE" w:rsidRPr="00C7621A">
        <w:rPr>
          <w:rFonts w:ascii="Tahoma" w:hAnsi="Tahoma" w:cs="Tahoma"/>
          <w:color w:val="000000"/>
          <w:sz w:val="20"/>
          <w:szCs w:val="20"/>
        </w:rPr>
        <w:t>i każdorazowa dezynfekcja pojemników</w:t>
      </w:r>
      <w:r w:rsidRPr="00C7621A">
        <w:rPr>
          <w:rFonts w:ascii="Tahoma" w:hAnsi="Tahoma" w:cs="Tahoma"/>
          <w:color w:val="000000"/>
          <w:sz w:val="20"/>
          <w:szCs w:val="20"/>
        </w:rPr>
        <w:t>,</w:t>
      </w:r>
    </w:p>
    <w:p w14:paraId="29FA3564" w14:textId="008C5D8A" w:rsidR="007E00E0" w:rsidRPr="00C7621A" w:rsidRDefault="00BE6DD7" w:rsidP="000C0778">
      <w:pPr>
        <w:numPr>
          <w:ilvl w:val="0"/>
          <w:numId w:val="2"/>
        </w:numPr>
        <w:tabs>
          <w:tab w:val="clear" w:pos="360"/>
          <w:tab w:val="num" w:pos="142"/>
        </w:tabs>
        <w:ind w:left="567" w:hanging="283"/>
        <w:jc w:val="both"/>
        <w:rPr>
          <w:rFonts w:ascii="Tahoma" w:hAnsi="Tahoma" w:cs="Tahoma"/>
          <w:color w:val="000000"/>
          <w:sz w:val="20"/>
          <w:szCs w:val="20"/>
        </w:rPr>
      </w:pPr>
      <w:r w:rsidRPr="00C7621A">
        <w:rPr>
          <w:rFonts w:ascii="Tahoma" w:hAnsi="Tahoma" w:cs="Tahoma"/>
          <w:color w:val="000000"/>
          <w:sz w:val="20"/>
          <w:szCs w:val="20"/>
        </w:rPr>
        <w:t xml:space="preserve">ochrony </w:t>
      </w:r>
      <w:r w:rsidR="00EB43FE" w:rsidRPr="00C7621A">
        <w:rPr>
          <w:rFonts w:ascii="Tahoma" w:hAnsi="Tahoma" w:cs="Tahoma"/>
          <w:color w:val="000000"/>
          <w:sz w:val="20"/>
          <w:szCs w:val="20"/>
        </w:rPr>
        <w:t>danych osobowych dotyczących Zleceniodawcy i wykorzystywania ich wyłącznie dla celów związanych z realizacją przedmiotowej umowy.</w:t>
      </w:r>
    </w:p>
    <w:p w14:paraId="11868DEA" w14:textId="77777777" w:rsidR="00BE6DD7" w:rsidRPr="00C7621A" w:rsidRDefault="00BE6DD7" w:rsidP="00EB43FE">
      <w:pPr>
        <w:jc w:val="center"/>
        <w:rPr>
          <w:rFonts w:ascii="Tahoma" w:hAnsi="Tahoma" w:cs="Tahoma"/>
          <w:b/>
          <w:color w:val="000000"/>
          <w:sz w:val="20"/>
          <w:szCs w:val="20"/>
        </w:rPr>
      </w:pPr>
    </w:p>
    <w:p w14:paraId="7EDF0781" w14:textId="41E53748" w:rsidR="00EB43FE" w:rsidRPr="00C7621A" w:rsidRDefault="00EB43FE" w:rsidP="00EB43FE">
      <w:pPr>
        <w:jc w:val="center"/>
        <w:rPr>
          <w:rFonts w:ascii="Tahoma" w:hAnsi="Tahoma" w:cs="Tahoma"/>
          <w:b/>
          <w:bCs/>
          <w:color w:val="000000"/>
          <w:sz w:val="20"/>
          <w:szCs w:val="20"/>
        </w:rPr>
      </w:pPr>
      <w:r w:rsidRPr="00C7621A">
        <w:rPr>
          <w:rFonts w:ascii="Tahoma" w:hAnsi="Tahoma" w:cs="Tahoma"/>
          <w:b/>
          <w:color w:val="000000"/>
          <w:sz w:val="20"/>
          <w:szCs w:val="20"/>
        </w:rPr>
        <w:t>§ 6</w:t>
      </w:r>
    </w:p>
    <w:p w14:paraId="4D2FD952" w14:textId="23ED394C" w:rsidR="00EB43FE" w:rsidRPr="00C7621A" w:rsidRDefault="00BE6DD7" w:rsidP="00EB43FE">
      <w:pPr>
        <w:jc w:val="both"/>
        <w:rPr>
          <w:rFonts w:ascii="Tahoma" w:hAnsi="Tahoma" w:cs="Tahoma"/>
          <w:b/>
          <w:bCs/>
          <w:color w:val="000000"/>
          <w:sz w:val="20"/>
          <w:szCs w:val="20"/>
          <w:u w:val="single"/>
        </w:rPr>
      </w:pPr>
      <w:r w:rsidRPr="00C7621A">
        <w:rPr>
          <w:rFonts w:ascii="Tahoma" w:hAnsi="Tahoma" w:cs="Tahoma"/>
          <w:color w:val="000000"/>
          <w:sz w:val="20"/>
          <w:szCs w:val="20"/>
        </w:rPr>
        <w:t>Obowiązki Zleceniodawcy</w:t>
      </w:r>
      <w:r w:rsidR="00EB43FE" w:rsidRPr="00C7621A">
        <w:rPr>
          <w:rFonts w:ascii="Tahoma" w:hAnsi="Tahoma" w:cs="Tahoma"/>
          <w:color w:val="000000"/>
          <w:sz w:val="20"/>
          <w:szCs w:val="20"/>
        </w:rPr>
        <w:t xml:space="preserve"> :</w:t>
      </w:r>
    </w:p>
    <w:p w14:paraId="05C8ACF0" w14:textId="67CD4B6D" w:rsidR="00EB43FE" w:rsidRPr="00C7621A" w:rsidRDefault="00F10B47" w:rsidP="000C0778">
      <w:pPr>
        <w:pStyle w:val="Tekstpodstawowy"/>
        <w:numPr>
          <w:ilvl w:val="0"/>
          <w:numId w:val="3"/>
        </w:numPr>
        <w:tabs>
          <w:tab w:val="clear" w:pos="360"/>
          <w:tab w:val="num" w:pos="0"/>
        </w:tabs>
        <w:ind w:left="567" w:hanging="283"/>
        <w:rPr>
          <w:rFonts w:ascii="Tahoma" w:hAnsi="Tahoma" w:cs="Tahoma"/>
          <w:color w:val="000000"/>
          <w:sz w:val="20"/>
          <w:szCs w:val="20"/>
        </w:rPr>
      </w:pPr>
      <w:r w:rsidRPr="00C7621A">
        <w:rPr>
          <w:rFonts w:ascii="Tahoma" w:hAnsi="Tahoma" w:cs="Tahoma"/>
          <w:color w:val="000000"/>
          <w:sz w:val="20"/>
          <w:szCs w:val="20"/>
        </w:rPr>
        <w:t>z</w:t>
      </w:r>
      <w:r w:rsidR="00EB43FE" w:rsidRPr="00C7621A">
        <w:rPr>
          <w:rFonts w:ascii="Tahoma" w:hAnsi="Tahoma" w:cs="Tahoma"/>
          <w:color w:val="000000"/>
          <w:sz w:val="20"/>
          <w:szCs w:val="20"/>
        </w:rPr>
        <w:t xml:space="preserve">apewnienie dojazdu samochodu Zleceniobiorcy do punktu składowania odpadów w </w:t>
      </w:r>
      <w:r w:rsidR="00705E12" w:rsidRPr="00C7621A">
        <w:rPr>
          <w:rFonts w:ascii="Tahoma" w:hAnsi="Tahoma" w:cs="Tahoma"/>
          <w:color w:val="000000"/>
          <w:sz w:val="20"/>
          <w:szCs w:val="20"/>
        </w:rPr>
        <w:t xml:space="preserve">godzinach i dniach określonych </w:t>
      </w:r>
      <w:r w:rsidR="00EB43FE" w:rsidRPr="00C7621A">
        <w:rPr>
          <w:rFonts w:ascii="Tahoma" w:hAnsi="Tahoma" w:cs="Tahoma"/>
          <w:color w:val="000000"/>
          <w:sz w:val="20"/>
          <w:szCs w:val="20"/>
        </w:rPr>
        <w:t xml:space="preserve"> </w:t>
      </w:r>
      <w:r w:rsidR="00705E12" w:rsidRPr="00C7621A">
        <w:rPr>
          <w:rFonts w:ascii="Tahoma" w:hAnsi="Tahoma" w:cs="Tahoma"/>
          <w:sz w:val="20"/>
          <w:szCs w:val="20"/>
        </w:rPr>
        <w:t>w § 9</w:t>
      </w:r>
      <w:r w:rsidR="00705E12" w:rsidRPr="00C7621A">
        <w:rPr>
          <w:rFonts w:ascii="Tahoma" w:hAnsi="Tahoma" w:cs="Tahoma"/>
          <w:color w:val="000000"/>
          <w:sz w:val="20"/>
          <w:szCs w:val="20"/>
        </w:rPr>
        <w:t xml:space="preserve"> </w:t>
      </w:r>
      <w:r w:rsidR="00EB43FE" w:rsidRPr="00C7621A">
        <w:rPr>
          <w:rFonts w:ascii="Tahoma" w:hAnsi="Tahoma" w:cs="Tahoma"/>
          <w:color w:val="000000"/>
          <w:sz w:val="20"/>
          <w:szCs w:val="20"/>
        </w:rPr>
        <w:t xml:space="preserve"> Odległość od miejsca magazynowania odpadu do punktu postoju pojazdu </w:t>
      </w:r>
      <w:r w:rsidR="00D737EC" w:rsidRPr="00C7621A">
        <w:rPr>
          <w:rFonts w:ascii="Tahoma" w:hAnsi="Tahoma" w:cs="Tahoma"/>
          <w:color w:val="000000"/>
          <w:sz w:val="20"/>
          <w:szCs w:val="20"/>
        </w:rPr>
        <w:t>nie może przekraczać 15 metrów</w:t>
      </w:r>
      <w:r w:rsidRPr="00C7621A">
        <w:rPr>
          <w:rFonts w:ascii="Tahoma" w:hAnsi="Tahoma" w:cs="Tahoma"/>
          <w:color w:val="000000"/>
          <w:sz w:val="20"/>
          <w:szCs w:val="20"/>
        </w:rPr>
        <w:t>,</w:t>
      </w:r>
    </w:p>
    <w:p w14:paraId="7E9F1B92" w14:textId="54F7AE88" w:rsidR="00EB43FE" w:rsidRPr="00C7621A" w:rsidRDefault="00F10B47" w:rsidP="000C0778">
      <w:pPr>
        <w:numPr>
          <w:ilvl w:val="0"/>
          <w:numId w:val="3"/>
        </w:numPr>
        <w:tabs>
          <w:tab w:val="clear" w:pos="360"/>
          <w:tab w:val="num" w:pos="0"/>
        </w:tabs>
        <w:ind w:left="567" w:hanging="283"/>
        <w:jc w:val="both"/>
        <w:rPr>
          <w:rFonts w:ascii="Tahoma" w:hAnsi="Tahoma" w:cs="Tahoma"/>
          <w:color w:val="000000"/>
          <w:sz w:val="20"/>
          <w:szCs w:val="20"/>
        </w:rPr>
      </w:pPr>
      <w:r w:rsidRPr="00C7621A">
        <w:rPr>
          <w:rFonts w:ascii="Tahoma" w:hAnsi="Tahoma" w:cs="Tahoma"/>
          <w:color w:val="000000"/>
          <w:sz w:val="20"/>
          <w:szCs w:val="20"/>
        </w:rPr>
        <w:t xml:space="preserve">właściwe </w:t>
      </w:r>
      <w:r w:rsidR="00EB43FE" w:rsidRPr="00C7621A">
        <w:rPr>
          <w:rFonts w:ascii="Tahoma" w:hAnsi="Tahoma" w:cs="Tahoma"/>
          <w:color w:val="000000"/>
          <w:sz w:val="20"/>
          <w:szCs w:val="20"/>
        </w:rPr>
        <w:t>użytkowanie pojemników w sposób zapobiegający przedwczesnemu ich zużyciu lub uszkodzeniu</w:t>
      </w:r>
      <w:r w:rsidRPr="00C7621A">
        <w:rPr>
          <w:rFonts w:ascii="Tahoma" w:hAnsi="Tahoma" w:cs="Tahoma"/>
          <w:color w:val="000000"/>
          <w:sz w:val="20"/>
          <w:szCs w:val="20"/>
        </w:rPr>
        <w:t>,</w:t>
      </w:r>
    </w:p>
    <w:p w14:paraId="38F1AC92" w14:textId="4AA15AFF" w:rsidR="00EB43FE" w:rsidRPr="00C7621A" w:rsidRDefault="00F10B47" w:rsidP="000C0778">
      <w:pPr>
        <w:numPr>
          <w:ilvl w:val="0"/>
          <w:numId w:val="3"/>
        </w:numPr>
        <w:tabs>
          <w:tab w:val="clear" w:pos="360"/>
          <w:tab w:val="num" w:pos="0"/>
        </w:tabs>
        <w:ind w:left="567" w:hanging="283"/>
        <w:jc w:val="both"/>
        <w:rPr>
          <w:rFonts w:ascii="Tahoma" w:hAnsi="Tahoma" w:cs="Tahoma"/>
          <w:color w:val="000000"/>
          <w:sz w:val="20"/>
          <w:szCs w:val="20"/>
        </w:rPr>
      </w:pPr>
      <w:r w:rsidRPr="00C7621A">
        <w:rPr>
          <w:rFonts w:ascii="Tahoma" w:hAnsi="Tahoma" w:cs="Tahoma"/>
          <w:color w:val="000000"/>
          <w:sz w:val="20"/>
          <w:szCs w:val="20"/>
        </w:rPr>
        <w:t xml:space="preserve">umieszczanie </w:t>
      </w:r>
      <w:r w:rsidR="00EB43FE" w:rsidRPr="00C7621A">
        <w:rPr>
          <w:rFonts w:ascii="Tahoma" w:hAnsi="Tahoma" w:cs="Tahoma"/>
          <w:color w:val="000000"/>
          <w:sz w:val="20"/>
          <w:szCs w:val="20"/>
        </w:rPr>
        <w:t>odpadków w pojemniku w sposób uniemożliwiający zabrudzenie pojemnika</w:t>
      </w:r>
      <w:r w:rsidRPr="00C7621A">
        <w:rPr>
          <w:rFonts w:ascii="Tahoma" w:hAnsi="Tahoma" w:cs="Tahoma"/>
          <w:color w:val="000000"/>
          <w:sz w:val="20"/>
          <w:szCs w:val="20"/>
        </w:rPr>
        <w:t>,</w:t>
      </w:r>
    </w:p>
    <w:p w14:paraId="2A7632AF" w14:textId="6EA67A11" w:rsidR="00EB43FE" w:rsidRPr="00C7621A" w:rsidRDefault="00F10B47" w:rsidP="000C0778">
      <w:pPr>
        <w:numPr>
          <w:ilvl w:val="0"/>
          <w:numId w:val="3"/>
        </w:numPr>
        <w:tabs>
          <w:tab w:val="clear" w:pos="360"/>
          <w:tab w:val="num" w:pos="0"/>
        </w:tabs>
        <w:ind w:left="567" w:hanging="283"/>
        <w:jc w:val="both"/>
        <w:rPr>
          <w:rFonts w:ascii="Tahoma" w:hAnsi="Tahoma" w:cs="Tahoma"/>
          <w:sz w:val="20"/>
          <w:szCs w:val="20"/>
        </w:rPr>
      </w:pPr>
      <w:r w:rsidRPr="00C7621A">
        <w:rPr>
          <w:rFonts w:ascii="Tahoma" w:hAnsi="Tahoma" w:cs="Tahoma"/>
          <w:sz w:val="20"/>
          <w:szCs w:val="20"/>
        </w:rPr>
        <w:t xml:space="preserve">zadeklarowanie </w:t>
      </w:r>
      <w:r w:rsidR="00EB43FE" w:rsidRPr="00C7621A">
        <w:rPr>
          <w:rFonts w:ascii="Tahoma" w:hAnsi="Tahoma" w:cs="Tahoma"/>
          <w:sz w:val="20"/>
          <w:szCs w:val="20"/>
        </w:rPr>
        <w:t>składu i pochodzenia odpadu celem dalszego, właściwego postępowania z nim przez Zleceniobiorcę</w:t>
      </w:r>
      <w:r w:rsidRPr="00C7621A">
        <w:rPr>
          <w:rFonts w:ascii="Tahoma" w:hAnsi="Tahoma" w:cs="Tahoma"/>
          <w:sz w:val="20"/>
          <w:szCs w:val="20"/>
        </w:rPr>
        <w:t>,</w:t>
      </w:r>
    </w:p>
    <w:p w14:paraId="13832EA8" w14:textId="0D879E9B" w:rsidR="00EB43FE" w:rsidRPr="00C7621A" w:rsidRDefault="00F10B47" w:rsidP="000C0778">
      <w:pPr>
        <w:numPr>
          <w:ilvl w:val="0"/>
          <w:numId w:val="3"/>
        </w:numPr>
        <w:tabs>
          <w:tab w:val="clear" w:pos="360"/>
          <w:tab w:val="num" w:pos="0"/>
        </w:tabs>
        <w:ind w:left="567" w:hanging="283"/>
        <w:jc w:val="both"/>
        <w:rPr>
          <w:rFonts w:ascii="Tahoma" w:hAnsi="Tahoma" w:cs="Tahoma"/>
          <w:sz w:val="20"/>
          <w:szCs w:val="20"/>
        </w:rPr>
      </w:pPr>
      <w:r w:rsidRPr="00C7621A">
        <w:rPr>
          <w:rFonts w:ascii="Tahoma" w:hAnsi="Tahoma" w:cs="Tahoma"/>
          <w:sz w:val="20"/>
          <w:szCs w:val="20"/>
        </w:rPr>
        <w:t xml:space="preserve">pokwitowanie </w:t>
      </w:r>
      <w:r w:rsidR="00EB43FE" w:rsidRPr="00C7621A">
        <w:rPr>
          <w:rFonts w:ascii="Tahoma" w:hAnsi="Tahoma" w:cs="Tahoma"/>
          <w:sz w:val="20"/>
          <w:szCs w:val="20"/>
        </w:rPr>
        <w:t>wykonanego wywozu przez upoważnioną osobę</w:t>
      </w:r>
      <w:r w:rsidRPr="00C7621A">
        <w:rPr>
          <w:rFonts w:ascii="Tahoma" w:hAnsi="Tahoma" w:cs="Tahoma"/>
          <w:sz w:val="20"/>
          <w:szCs w:val="20"/>
        </w:rPr>
        <w:t>,</w:t>
      </w:r>
    </w:p>
    <w:p w14:paraId="2AA196A9" w14:textId="26DC5FB3" w:rsidR="00EB43FE" w:rsidRPr="00C7621A" w:rsidRDefault="00F10B47" w:rsidP="000C0778">
      <w:pPr>
        <w:numPr>
          <w:ilvl w:val="0"/>
          <w:numId w:val="3"/>
        </w:numPr>
        <w:tabs>
          <w:tab w:val="clear" w:pos="360"/>
          <w:tab w:val="num" w:pos="0"/>
        </w:tabs>
        <w:ind w:left="567" w:hanging="283"/>
        <w:jc w:val="both"/>
        <w:rPr>
          <w:rFonts w:ascii="Tahoma" w:hAnsi="Tahoma" w:cs="Tahoma"/>
          <w:sz w:val="20"/>
          <w:szCs w:val="20"/>
        </w:rPr>
      </w:pPr>
      <w:r w:rsidRPr="00C7621A">
        <w:rPr>
          <w:rFonts w:ascii="Tahoma" w:hAnsi="Tahoma" w:cs="Tahoma"/>
          <w:sz w:val="20"/>
          <w:szCs w:val="20"/>
        </w:rPr>
        <w:t>p</w:t>
      </w:r>
      <w:r w:rsidR="00EB43FE" w:rsidRPr="00C7621A">
        <w:rPr>
          <w:rFonts w:ascii="Tahoma" w:hAnsi="Tahoma" w:cs="Tahoma"/>
          <w:sz w:val="20"/>
          <w:szCs w:val="20"/>
        </w:rPr>
        <w:t>ełna odpowiedzialność za użyczony pojemnik do gromadzenia odpadów.</w:t>
      </w:r>
    </w:p>
    <w:p w14:paraId="6CD5D8E5" w14:textId="77777777" w:rsidR="00F10B47" w:rsidRPr="00C7621A" w:rsidRDefault="00F10B47" w:rsidP="004328F1">
      <w:pPr>
        <w:spacing w:line="276" w:lineRule="auto"/>
        <w:jc w:val="center"/>
        <w:rPr>
          <w:rFonts w:ascii="Tahoma" w:hAnsi="Tahoma" w:cs="Tahoma"/>
          <w:b/>
          <w:color w:val="000000"/>
          <w:sz w:val="20"/>
          <w:szCs w:val="20"/>
        </w:rPr>
      </w:pPr>
    </w:p>
    <w:p w14:paraId="141D8AA5" w14:textId="62EEA7D3" w:rsidR="004328F1" w:rsidRPr="00C7621A" w:rsidRDefault="00EB43FE" w:rsidP="004328F1">
      <w:pPr>
        <w:spacing w:line="276" w:lineRule="auto"/>
        <w:jc w:val="center"/>
        <w:rPr>
          <w:rFonts w:ascii="Tahoma" w:hAnsi="Tahoma" w:cs="Tahoma"/>
          <w:b/>
          <w:color w:val="000000"/>
          <w:sz w:val="20"/>
          <w:szCs w:val="20"/>
        </w:rPr>
      </w:pPr>
      <w:r w:rsidRPr="00C7621A">
        <w:rPr>
          <w:rFonts w:ascii="Tahoma" w:hAnsi="Tahoma" w:cs="Tahoma"/>
          <w:b/>
          <w:color w:val="000000"/>
          <w:sz w:val="20"/>
          <w:szCs w:val="20"/>
        </w:rPr>
        <w:t>§ 7</w:t>
      </w:r>
    </w:p>
    <w:p w14:paraId="78A9335F" w14:textId="77777777" w:rsidR="00F10B47" w:rsidRPr="00C7621A" w:rsidRDefault="00F10B47" w:rsidP="004328F1">
      <w:pPr>
        <w:spacing w:line="276" w:lineRule="auto"/>
        <w:jc w:val="center"/>
        <w:rPr>
          <w:rFonts w:ascii="Tahoma" w:hAnsi="Tahoma" w:cs="Tahoma"/>
          <w:b/>
          <w:color w:val="000000"/>
          <w:sz w:val="20"/>
          <w:szCs w:val="20"/>
        </w:rPr>
      </w:pPr>
    </w:p>
    <w:p w14:paraId="4C5C86BA" w14:textId="77777777" w:rsidR="004F2EE8" w:rsidRPr="00C7621A" w:rsidRDefault="00EB43FE" w:rsidP="00433297">
      <w:pPr>
        <w:jc w:val="both"/>
        <w:rPr>
          <w:rFonts w:ascii="Tahoma" w:hAnsi="Tahoma" w:cs="Tahoma"/>
          <w:color w:val="000000"/>
          <w:sz w:val="20"/>
          <w:szCs w:val="20"/>
        </w:rPr>
      </w:pPr>
      <w:r w:rsidRPr="00C7621A">
        <w:rPr>
          <w:rFonts w:ascii="Tahoma" w:hAnsi="Tahoma" w:cs="Tahoma"/>
          <w:color w:val="000000"/>
          <w:sz w:val="20"/>
          <w:szCs w:val="20"/>
        </w:rPr>
        <w:t>Zleceniodawcy przysługuje prawo zawieszenia wykonywania umowy po uprzednim pisemnym powiadomieniu Zleceniobiorcy.</w:t>
      </w:r>
      <w:r w:rsidR="0069260C" w:rsidRPr="00C7621A">
        <w:rPr>
          <w:rFonts w:ascii="Tahoma" w:hAnsi="Tahoma" w:cs="Tahoma"/>
          <w:color w:val="000000"/>
          <w:sz w:val="20"/>
          <w:szCs w:val="20"/>
        </w:rPr>
        <w:t xml:space="preserve"> </w:t>
      </w:r>
      <w:r w:rsidR="00D737EC" w:rsidRPr="00C7621A">
        <w:rPr>
          <w:rFonts w:ascii="Tahoma" w:hAnsi="Tahoma" w:cs="Tahoma"/>
          <w:color w:val="000000"/>
          <w:sz w:val="20"/>
          <w:szCs w:val="20"/>
        </w:rPr>
        <w:t>Zawiesza się automatycznie realizację umowy w okre</w:t>
      </w:r>
      <w:r w:rsidR="00FC10FA" w:rsidRPr="00C7621A">
        <w:rPr>
          <w:rFonts w:ascii="Tahoma" w:hAnsi="Tahoma" w:cs="Tahoma"/>
          <w:color w:val="000000"/>
          <w:sz w:val="20"/>
          <w:szCs w:val="20"/>
        </w:rPr>
        <w:t>sach przerw takich jak wakacje,</w:t>
      </w:r>
      <w:r w:rsidR="00D737EC" w:rsidRPr="00C7621A">
        <w:rPr>
          <w:rFonts w:ascii="Tahoma" w:hAnsi="Tahoma" w:cs="Tahoma"/>
          <w:color w:val="000000"/>
          <w:sz w:val="20"/>
          <w:szCs w:val="20"/>
        </w:rPr>
        <w:t xml:space="preserve"> ferie szkolne</w:t>
      </w:r>
      <w:r w:rsidR="00FC10FA" w:rsidRPr="00C7621A">
        <w:rPr>
          <w:rFonts w:ascii="Tahoma" w:hAnsi="Tahoma" w:cs="Tahoma"/>
          <w:color w:val="000000"/>
          <w:sz w:val="20"/>
          <w:szCs w:val="20"/>
        </w:rPr>
        <w:t xml:space="preserve"> i inne przerwy wynikające z organizacji roku szkolnego</w:t>
      </w:r>
      <w:r w:rsidR="00010EA2" w:rsidRPr="00C7621A">
        <w:rPr>
          <w:rFonts w:ascii="Tahoma" w:hAnsi="Tahoma" w:cs="Tahoma"/>
          <w:color w:val="000000"/>
          <w:sz w:val="20"/>
          <w:szCs w:val="20"/>
        </w:rPr>
        <w:t xml:space="preserve"> oraz w sytuacjach związanych z przeciwdziałaniem korona wirusowi SARS-CoV-2 i pochodne</w:t>
      </w:r>
      <w:r w:rsidR="00FC10FA" w:rsidRPr="00C7621A">
        <w:rPr>
          <w:rFonts w:ascii="Tahoma" w:hAnsi="Tahoma" w:cs="Tahoma"/>
          <w:color w:val="000000"/>
          <w:sz w:val="20"/>
          <w:szCs w:val="20"/>
        </w:rPr>
        <w:t xml:space="preserve">. Konieczność świadczenia usługi w takich okresach wymaga powiadomienia Zleceniobiorcy przez </w:t>
      </w:r>
      <w:r w:rsidR="00E85846" w:rsidRPr="00C7621A">
        <w:rPr>
          <w:rFonts w:ascii="Tahoma" w:hAnsi="Tahoma" w:cs="Tahoma"/>
          <w:color w:val="000000"/>
          <w:sz w:val="20"/>
          <w:szCs w:val="20"/>
        </w:rPr>
        <w:t>Zleceniodawcę</w:t>
      </w:r>
      <w:r w:rsidR="00FC10FA" w:rsidRPr="00C7621A">
        <w:rPr>
          <w:rFonts w:ascii="Tahoma" w:hAnsi="Tahoma" w:cs="Tahoma"/>
          <w:color w:val="000000"/>
          <w:sz w:val="20"/>
          <w:szCs w:val="20"/>
        </w:rPr>
        <w:t xml:space="preserve"> z minimum tygodniowym wyprzedzeniem</w:t>
      </w:r>
      <w:r w:rsidR="0069260C" w:rsidRPr="00C7621A">
        <w:rPr>
          <w:rFonts w:ascii="Tahoma" w:hAnsi="Tahoma" w:cs="Tahoma"/>
          <w:color w:val="000000"/>
          <w:sz w:val="20"/>
          <w:szCs w:val="20"/>
        </w:rPr>
        <w:t>.</w:t>
      </w:r>
    </w:p>
    <w:p w14:paraId="14A95C8C" w14:textId="0E24CF08" w:rsidR="00EB43FE" w:rsidRPr="00C7621A" w:rsidRDefault="00EB43FE" w:rsidP="00D30948">
      <w:pPr>
        <w:spacing w:line="276" w:lineRule="auto"/>
        <w:jc w:val="center"/>
        <w:rPr>
          <w:rFonts w:ascii="Tahoma" w:hAnsi="Tahoma" w:cs="Tahoma"/>
          <w:b/>
          <w:bCs/>
          <w:color w:val="000000"/>
          <w:sz w:val="20"/>
          <w:szCs w:val="20"/>
        </w:rPr>
      </w:pPr>
      <w:r w:rsidRPr="00C7621A">
        <w:rPr>
          <w:rFonts w:ascii="Tahoma" w:hAnsi="Tahoma" w:cs="Tahoma"/>
          <w:b/>
          <w:bCs/>
          <w:color w:val="000000"/>
          <w:sz w:val="20"/>
          <w:szCs w:val="20"/>
        </w:rPr>
        <w:sym w:font="Arial" w:char="00A7"/>
      </w:r>
      <w:r w:rsidRPr="00C7621A">
        <w:rPr>
          <w:rFonts w:ascii="Tahoma" w:hAnsi="Tahoma" w:cs="Tahoma"/>
          <w:b/>
          <w:bCs/>
          <w:color w:val="000000"/>
          <w:sz w:val="20"/>
          <w:szCs w:val="20"/>
        </w:rPr>
        <w:t xml:space="preserve"> 8</w:t>
      </w:r>
    </w:p>
    <w:p w14:paraId="352721C6" w14:textId="77777777" w:rsidR="00F10B47" w:rsidRPr="00C7621A" w:rsidRDefault="00F10B47" w:rsidP="00D30948">
      <w:pPr>
        <w:spacing w:line="276" w:lineRule="auto"/>
        <w:jc w:val="center"/>
        <w:rPr>
          <w:rFonts w:ascii="Tahoma" w:hAnsi="Tahoma" w:cs="Tahoma"/>
          <w:color w:val="000000"/>
          <w:sz w:val="20"/>
          <w:szCs w:val="20"/>
        </w:rPr>
      </w:pPr>
    </w:p>
    <w:p w14:paraId="40502B92" w14:textId="77777777" w:rsidR="00667272" w:rsidRPr="00C7621A" w:rsidRDefault="00EB43FE" w:rsidP="00EB43FE">
      <w:pPr>
        <w:pStyle w:val="Akapitzlist"/>
        <w:numPr>
          <w:ilvl w:val="0"/>
          <w:numId w:val="13"/>
        </w:numPr>
        <w:ind w:left="284" w:hanging="284"/>
        <w:jc w:val="both"/>
        <w:rPr>
          <w:rFonts w:ascii="Tahoma" w:hAnsi="Tahoma" w:cs="Tahoma"/>
          <w:color w:val="000000"/>
          <w:sz w:val="20"/>
          <w:szCs w:val="20"/>
        </w:rPr>
      </w:pPr>
      <w:r w:rsidRPr="00C7621A">
        <w:rPr>
          <w:rFonts w:ascii="Tahoma" w:hAnsi="Tahoma" w:cs="Tahoma"/>
          <w:color w:val="000000"/>
          <w:sz w:val="20"/>
          <w:szCs w:val="20"/>
        </w:rPr>
        <w:lastRenderedPageBreak/>
        <w:t>W przypadku niewykonania przez Zleceniobiorcę, z jego winy usług dla których określono dokładny termin ich wykonania, Zleceniobiorca wykona te usługi niezwłocznie, oraz udzieli 10% bonifikaty za każdy dzień opóźnienia.</w:t>
      </w:r>
    </w:p>
    <w:p w14:paraId="5EA4492B" w14:textId="2789AB1B" w:rsidR="00E85846" w:rsidRPr="00C7621A" w:rsidRDefault="00EB43FE" w:rsidP="00AF610E">
      <w:pPr>
        <w:pStyle w:val="Akapitzlist"/>
        <w:numPr>
          <w:ilvl w:val="0"/>
          <w:numId w:val="13"/>
        </w:numPr>
        <w:ind w:left="284" w:hanging="284"/>
        <w:jc w:val="both"/>
        <w:rPr>
          <w:rFonts w:ascii="Tahoma" w:hAnsi="Tahoma" w:cs="Tahoma"/>
          <w:color w:val="000000"/>
          <w:sz w:val="20"/>
          <w:szCs w:val="20"/>
        </w:rPr>
      </w:pPr>
      <w:r w:rsidRPr="00C7621A">
        <w:rPr>
          <w:rFonts w:ascii="Tahoma" w:hAnsi="Tahoma" w:cs="Tahoma"/>
          <w:color w:val="000000"/>
          <w:sz w:val="20"/>
          <w:szCs w:val="20"/>
        </w:rPr>
        <w:t>Reklamacje Zleceniodawca przekaże Zleceniobio</w:t>
      </w:r>
      <w:r w:rsidR="00705E12" w:rsidRPr="00C7621A">
        <w:rPr>
          <w:rFonts w:ascii="Tahoma" w:hAnsi="Tahoma" w:cs="Tahoma"/>
          <w:color w:val="000000"/>
          <w:sz w:val="20"/>
          <w:szCs w:val="20"/>
        </w:rPr>
        <w:t xml:space="preserve">rcy faksem na numer </w:t>
      </w:r>
      <w:r w:rsidR="00B96954" w:rsidRPr="00B96954">
        <w:rPr>
          <w:rFonts w:ascii="Tahoma" w:hAnsi="Tahoma" w:cs="Tahoma"/>
          <w:color w:val="000000" w:themeColor="text1"/>
          <w:sz w:val="20"/>
          <w:szCs w:val="20"/>
          <w:highlight w:val="red"/>
        </w:rPr>
        <w:t>[…]</w:t>
      </w:r>
      <w:r w:rsidR="00705E12" w:rsidRPr="00C7621A">
        <w:rPr>
          <w:rFonts w:ascii="Tahoma" w:hAnsi="Tahoma" w:cs="Tahoma"/>
          <w:color w:val="000000"/>
          <w:sz w:val="20"/>
          <w:szCs w:val="20"/>
        </w:rPr>
        <w:t xml:space="preserve"> </w:t>
      </w:r>
      <w:r w:rsidR="00705E12" w:rsidRPr="00C7621A">
        <w:rPr>
          <w:rFonts w:ascii="Tahoma" w:hAnsi="Tahoma" w:cs="Tahoma"/>
          <w:sz w:val="20"/>
          <w:szCs w:val="20"/>
        </w:rPr>
        <w:t>lub mail:</w:t>
      </w:r>
      <w:r w:rsidR="007A6FF4" w:rsidRPr="00C7621A">
        <w:rPr>
          <w:rFonts w:ascii="Tahoma" w:hAnsi="Tahoma" w:cs="Tahoma"/>
          <w:sz w:val="20"/>
          <w:szCs w:val="20"/>
        </w:rPr>
        <w:t xml:space="preserve"> </w:t>
      </w:r>
      <w:r w:rsidR="00B96954" w:rsidRPr="00B96954">
        <w:rPr>
          <w:rFonts w:ascii="Tahoma" w:hAnsi="Tahoma" w:cs="Tahoma"/>
          <w:color w:val="000000" w:themeColor="text1"/>
          <w:sz w:val="20"/>
          <w:szCs w:val="20"/>
          <w:highlight w:val="red"/>
        </w:rPr>
        <w:t>[…]</w:t>
      </w:r>
      <w:r w:rsidR="00235B64" w:rsidRPr="00C7621A">
        <w:rPr>
          <w:rFonts w:ascii="Tahoma" w:hAnsi="Tahoma" w:cs="Tahoma"/>
          <w:sz w:val="20"/>
          <w:szCs w:val="20"/>
        </w:rPr>
        <w:t xml:space="preserve"> Zleceniobiorca </w:t>
      </w:r>
      <w:r w:rsidRPr="00C7621A">
        <w:rPr>
          <w:rFonts w:ascii="Tahoma" w:hAnsi="Tahoma" w:cs="Tahoma"/>
          <w:color w:val="000000"/>
          <w:sz w:val="20"/>
          <w:szCs w:val="20"/>
        </w:rPr>
        <w:t xml:space="preserve">niezwłocznie prześle Zleceniodawcy potwierdzenie otrzymania </w:t>
      </w:r>
      <w:r w:rsidR="00705E12" w:rsidRPr="00C7621A">
        <w:rPr>
          <w:rFonts w:ascii="Tahoma" w:hAnsi="Tahoma" w:cs="Tahoma"/>
          <w:color w:val="000000"/>
          <w:sz w:val="20"/>
          <w:szCs w:val="20"/>
        </w:rPr>
        <w:t xml:space="preserve">faksu na otrzymanej kopii faksu </w:t>
      </w:r>
      <w:r w:rsidR="00705E12" w:rsidRPr="00C7621A">
        <w:rPr>
          <w:rFonts w:ascii="Tahoma" w:hAnsi="Tahoma" w:cs="Tahoma"/>
          <w:sz w:val="20"/>
          <w:szCs w:val="20"/>
        </w:rPr>
        <w:t>lub zwrotną informację mailową.</w:t>
      </w:r>
    </w:p>
    <w:p w14:paraId="08312894" w14:textId="77777777" w:rsidR="00F10B47" w:rsidRPr="00C7621A" w:rsidRDefault="00F10B47" w:rsidP="00667272">
      <w:pPr>
        <w:pStyle w:val="NormalnyWeb"/>
        <w:spacing w:before="0" w:beforeAutospacing="0" w:after="0" w:afterAutospacing="0"/>
        <w:jc w:val="center"/>
        <w:rPr>
          <w:rFonts w:ascii="Tahoma" w:hAnsi="Tahoma" w:cs="Tahoma"/>
          <w:b/>
          <w:color w:val="000000"/>
          <w:sz w:val="20"/>
          <w:szCs w:val="20"/>
        </w:rPr>
      </w:pPr>
    </w:p>
    <w:p w14:paraId="5F97DB40" w14:textId="60EE6139" w:rsidR="00705E12" w:rsidRPr="00C7621A" w:rsidRDefault="00EB43FE" w:rsidP="00667272">
      <w:pPr>
        <w:pStyle w:val="NormalnyWeb"/>
        <w:spacing w:before="0" w:beforeAutospacing="0" w:after="0" w:afterAutospacing="0"/>
        <w:jc w:val="center"/>
        <w:rPr>
          <w:rFonts w:ascii="Tahoma" w:hAnsi="Tahoma" w:cs="Tahoma"/>
          <w:b/>
          <w:color w:val="000000"/>
          <w:sz w:val="20"/>
          <w:szCs w:val="20"/>
        </w:rPr>
      </w:pPr>
      <w:r w:rsidRPr="00C7621A">
        <w:rPr>
          <w:rFonts w:ascii="Tahoma" w:hAnsi="Tahoma" w:cs="Tahoma"/>
          <w:b/>
          <w:color w:val="000000"/>
          <w:sz w:val="20"/>
          <w:szCs w:val="20"/>
        </w:rPr>
        <w:t>§ 9</w:t>
      </w:r>
    </w:p>
    <w:p w14:paraId="3414AF09" w14:textId="77777777" w:rsidR="00F10B47" w:rsidRPr="00C7621A" w:rsidRDefault="00F10B47" w:rsidP="00667272">
      <w:pPr>
        <w:pStyle w:val="NormalnyWeb"/>
        <w:spacing w:before="0" w:beforeAutospacing="0" w:after="0" w:afterAutospacing="0"/>
        <w:jc w:val="center"/>
        <w:rPr>
          <w:rFonts w:ascii="Tahoma" w:hAnsi="Tahoma" w:cs="Tahoma"/>
          <w:b/>
          <w:color w:val="000000"/>
          <w:sz w:val="20"/>
          <w:szCs w:val="20"/>
        </w:rPr>
      </w:pPr>
    </w:p>
    <w:p w14:paraId="5FC2FDEA" w14:textId="4D6B6B6B" w:rsidR="00A51C2E" w:rsidRPr="00C7621A" w:rsidRDefault="00705E12" w:rsidP="00AF4312">
      <w:pPr>
        <w:pStyle w:val="Tekstpodstawowy2"/>
        <w:numPr>
          <w:ilvl w:val="0"/>
          <w:numId w:val="12"/>
        </w:numPr>
        <w:ind w:left="284" w:hanging="284"/>
        <w:rPr>
          <w:rFonts w:ascii="Tahoma" w:hAnsi="Tahoma" w:cs="Tahoma"/>
          <w:b/>
          <w:color w:val="000000"/>
          <w:sz w:val="20"/>
          <w:szCs w:val="20"/>
        </w:rPr>
      </w:pPr>
      <w:r w:rsidRPr="00C7621A">
        <w:rPr>
          <w:rFonts w:ascii="Tahoma" w:hAnsi="Tahoma" w:cs="Tahoma"/>
          <w:color w:val="000000"/>
          <w:sz w:val="20"/>
          <w:szCs w:val="20"/>
        </w:rPr>
        <w:t>Zestawienie zleconych usług wywozu odpadów kuchennych z nieruchomości</w:t>
      </w:r>
      <w:r w:rsidR="005E2F1A" w:rsidRPr="00C7621A">
        <w:rPr>
          <w:rFonts w:ascii="Tahoma" w:hAnsi="Tahoma" w:cs="Tahoma"/>
          <w:color w:val="000000"/>
          <w:sz w:val="20"/>
          <w:szCs w:val="20"/>
        </w:rPr>
        <w:t xml:space="preserve"> </w:t>
      </w:r>
      <w:r w:rsidR="00175EE7" w:rsidRPr="00C7621A">
        <w:rPr>
          <w:rFonts w:ascii="Tahoma" w:hAnsi="Tahoma" w:cs="Tahoma"/>
          <w:color w:val="000000"/>
          <w:sz w:val="20"/>
          <w:szCs w:val="20"/>
        </w:rPr>
        <w:t xml:space="preserve">przy </w:t>
      </w:r>
      <w:r w:rsidR="007812A7" w:rsidRPr="00C7621A">
        <w:rPr>
          <w:rFonts w:ascii="Tahoma" w:hAnsi="Tahoma" w:cs="Tahoma"/>
          <w:color w:val="000000"/>
          <w:sz w:val="20"/>
          <w:szCs w:val="20"/>
        </w:rPr>
        <w:t xml:space="preserve">ulicy </w:t>
      </w:r>
      <w:r w:rsidR="002754AE" w:rsidRPr="00C7621A">
        <w:rPr>
          <w:rFonts w:ascii="Tahoma" w:hAnsi="Tahoma" w:cs="Tahoma"/>
          <w:b/>
          <w:bCs/>
          <w:color w:val="000000"/>
          <w:sz w:val="20"/>
          <w:szCs w:val="20"/>
          <w:highlight w:val="red"/>
        </w:rPr>
        <w:t>……..</w:t>
      </w:r>
      <w:r w:rsidR="003C7517" w:rsidRPr="00C7621A">
        <w:rPr>
          <w:rFonts w:ascii="Tahoma" w:hAnsi="Tahoma" w:cs="Tahoma"/>
          <w:b/>
          <w:bCs/>
          <w:color w:val="000000"/>
          <w:sz w:val="20"/>
          <w:szCs w:val="20"/>
        </w:rPr>
        <w:t xml:space="preserve"> </w:t>
      </w:r>
      <w:r w:rsidR="007812A7" w:rsidRPr="00C7621A">
        <w:rPr>
          <w:rFonts w:ascii="Tahoma" w:hAnsi="Tahoma" w:cs="Tahoma"/>
          <w:b/>
          <w:bCs/>
          <w:color w:val="000000"/>
          <w:sz w:val="20"/>
          <w:szCs w:val="20"/>
        </w:rPr>
        <w:t>w Szczecinie:</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
        <w:gridCol w:w="850"/>
        <w:gridCol w:w="1537"/>
        <w:gridCol w:w="1418"/>
        <w:gridCol w:w="992"/>
        <w:gridCol w:w="1156"/>
        <w:gridCol w:w="970"/>
        <w:gridCol w:w="992"/>
        <w:gridCol w:w="1276"/>
      </w:tblGrid>
      <w:tr w:rsidR="00644E09" w:rsidRPr="00C7621A" w14:paraId="4BA19D68" w14:textId="77777777" w:rsidTr="00C87F4D">
        <w:trPr>
          <w:jc w:val="center"/>
        </w:trPr>
        <w:tc>
          <w:tcPr>
            <w:tcW w:w="404" w:type="dxa"/>
            <w:tcBorders>
              <w:top w:val="single" w:sz="4" w:space="0" w:color="auto"/>
              <w:left w:val="single" w:sz="4" w:space="0" w:color="auto"/>
              <w:bottom w:val="single" w:sz="4" w:space="0" w:color="auto"/>
              <w:right w:val="single" w:sz="4" w:space="0" w:color="auto"/>
            </w:tcBorders>
            <w:vAlign w:val="center"/>
            <w:hideMark/>
          </w:tcPr>
          <w:p w14:paraId="5693E7C7" w14:textId="77777777" w:rsidR="00705E12" w:rsidRPr="00C7621A" w:rsidRDefault="00705E12" w:rsidP="00667272">
            <w:pPr>
              <w:pStyle w:val="Nagwek1"/>
              <w:spacing w:line="276" w:lineRule="auto"/>
              <w:jc w:val="center"/>
              <w:rPr>
                <w:rFonts w:ascii="Tahoma" w:hAnsi="Tahoma" w:cs="Tahoma"/>
                <w:bCs w:val="0"/>
                <w:color w:val="000000"/>
                <w:sz w:val="20"/>
                <w:szCs w:val="20"/>
                <w:lang w:eastAsia="en-US"/>
              </w:rPr>
            </w:pPr>
            <w:r w:rsidRPr="00C7621A">
              <w:rPr>
                <w:rFonts w:ascii="Tahoma" w:hAnsi="Tahoma" w:cs="Tahoma"/>
                <w:bCs w:val="0"/>
                <w:color w:val="000000"/>
                <w:sz w:val="20"/>
                <w:szCs w:val="20"/>
                <w:lang w:eastAsia="en-US"/>
              </w:rPr>
              <w:t>L.p</w:t>
            </w:r>
            <w:r w:rsidR="00667272" w:rsidRPr="00C7621A">
              <w:rPr>
                <w:rFonts w:ascii="Tahoma" w:hAnsi="Tahoma" w:cs="Tahoma"/>
                <w:bCs w:val="0"/>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2F9B1B" w14:textId="77777777" w:rsidR="00705E12" w:rsidRPr="00C7621A" w:rsidRDefault="00705E12" w:rsidP="00E77E9F">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Kod odpadu</w:t>
            </w:r>
          </w:p>
        </w:tc>
        <w:tc>
          <w:tcPr>
            <w:tcW w:w="1537" w:type="dxa"/>
            <w:tcBorders>
              <w:top w:val="single" w:sz="4" w:space="0" w:color="auto"/>
              <w:left w:val="single" w:sz="4" w:space="0" w:color="auto"/>
              <w:bottom w:val="single" w:sz="4" w:space="0" w:color="auto"/>
              <w:right w:val="single" w:sz="4" w:space="0" w:color="auto"/>
            </w:tcBorders>
            <w:vAlign w:val="center"/>
            <w:hideMark/>
          </w:tcPr>
          <w:p w14:paraId="545E1E2B" w14:textId="77777777" w:rsidR="00705E12" w:rsidRPr="00C7621A" w:rsidRDefault="00705E12" w:rsidP="00E77E9F">
            <w:pPr>
              <w:pStyle w:val="Nagwek3"/>
              <w:spacing w:line="276" w:lineRule="auto"/>
              <w:jc w:val="center"/>
              <w:rPr>
                <w:rFonts w:ascii="Tahoma" w:hAnsi="Tahoma" w:cs="Tahoma"/>
                <w:bCs/>
                <w:color w:val="000000"/>
                <w:lang w:eastAsia="en-US"/>
              </w:rPr>
            </w:pPr>
            <w:r w:rsidRPr="00C7621A">
              <w:rPr>
                <w:rFonts w:ascii="Tahoma" w:hAnsi="Tahoma" w:cs="Tahoma"/>
                <w:bCs/>
                <w:color w:val="000000"/>
                <w:lang w:eastAsia="en-US"/>
              </w:rPr>
              <w:t>Nazwa odpadu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B83CC7" w14:textId="77777777" w:rsidR="00705E12" w:rsidRPr="00C7621A" w:rsidRDefault="00705E12" w:rsidP="00E77E9F">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Charakterystyka odpadu</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007103" w14:textId="77777777" w:rsidR="00705E12" w:rsidRPr="00C7621A" w:rsidRDefault="00705E12" w:rsidP="00E77E9F">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Objętość pojemnika</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7FC6E4F" w14:textId="77777777" w:rsidR="00705E12" w:rsidRPr="00C7621A" w:rsidRDefault="00667272" w:rsidP="00E77E9F">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Ilość pojemni</w:t>
            </w:r>
            <w:r w:rsidR="00705E12" w:rsidRPr="00C7621A">
              <w:rPr>
                <w:rFonts w:ascii="Tahoma" w:hAnsi="Tahoma" w:cs="Tahoma"/>
                <w:b/>
                <w:bCs/>
                <w:color w:val="000000"/>
                <w:sz w:val="20"/>
                <w:szCs w:val="20"/>
                <w:lang w:eastAsia="en-US"/>
              </w:rPr>
              <w:t>ków</w:t>
            </w:r>
          </w:p>
        </w:tc>
        <w:tc>
          <w:tcPr>
            <w:tcW w:w="970" w:type="dxa"/>
            <w:tcBorders>
              <w:top w:val="single" w:sz="4" w:space="0" w:color="auto"/>
              <w:left w:val="single" w:sz="4" w:space="0" w:color="auto"/>
              <w:bottom w:val="single" w:sz="4" w:space="0" w:color="auto"/>
              <w:right w:val="single" w:sz="4" w:space="0" w:color="auto"/>
            </w:tcBorders>
            <w:vAlign w:val="center"/>
            <w:hideMark/>
          </w:tcPr>
          <w:p w14:paraId="5A20AE08" w14:textId="77777777" w:rsidR="00705E12" w:rsidRPr="00C7621A" w:rsidRDefault="00004375" w:rsidP="00E77E9F">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Częstot.</w:t>
            </w:r>
            <w:r w:rsidR="00705E12" w:rsidRPr="00C7621A">
              <w:rPr>
                <w:rFonts w:ascii="Tahoma" w:hAnsi="Tahoma" w:cs="Tahoma"/>
                <w:b/>
                <w:bCs/>
                <w:color w:val="000000"/>
                <w:sz w:val="20"/>
                <w:szCs w:val="20"/>
                <w:lang w:eastAsia="en-US"/>
              </w:rPr>
              <w:t xml:space="preserve"> wywozu</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C140E0" w14:textId="77777777" w:rsidR="00705E12" w:rsidRPr="00C7621A" w:rsidRDefault="00705E12" w:rsidP="00667272">
            <w:pPr>
              <w:pStyle w:val="Tekstpodstawowy"/>
              <w:spacing w:line="276" w:lineRule="auto"/>
              <w:jc w:val="center"/>
              <w:rPr>
                <w:rFonts w:ascii="Tahoma" w:hAnsi="Tahoma" w:cs="Tahoma"/>
                <w:b/>
                <w:color w:val="000000"/>
                <w:sz w:val="20"/>
                <w:szCs w:val="20"/>
                <w:lang w:eastAsia="en-US"/>
              </w:rPr>
            </w:pPr>
            <w:r w:rsidRPr="00C7621A">
              <w:rPr>
                <w:rFonts w:ascii="Tahoma" w:hAnsi="Tahoma" w:cs="Tahoma"/>
                <w:b/>
                <w:color w:val="000000"/>
                <w:sz w:val="20"/>
                <w:szCs w:val="20"/>
                <w:lang w:eastAsia="en-US"/>
              </w:rPr>
              <w:t>Cena netto wywozu</w:t>
            </w:r>
          </w:p>
          <w:p w14:paraId="3AE28E4B" w14:textId="77777777" w:rsidR="00705E12" w:rsidRPr="00C7621A" w:rsidRDefault="00705E12" w:rsidP="00667272">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[PLN/</w:t>
            </w:r>
            <w:r w:rsidR="00AE2667" w:rsidRPr="00C7621A">
              <w:rPr>
                <w:rFonts w:ascii="Tahoma" w:hAnsi="Tahoma" w:cs="Tahoma"/>
                <w:b/>
                <w:bCs/>
                <w:color w:val="000000"/>
                <w:sz w:val="20"/>
                <w:szCs w:val="20"/>
                <w:lang w:eastAsia="en-US"/>
              </w:rPr>
              <w:t>1</w:t>
            </w:r>
            <w:r w:rsidRPr="00C7621A">
              <w:rPr>
                <w:rFonts w:ascii="Tahoma" w:hAnsi="Tahoma" w:cs="Tahoma"/>
                <w:b/>
                <w:bCs/>
                <w:color w:val="000000"/>
                <w:sz w:val="20"/>
                <w:szCs w:val="20"/>
                <w:lang w:eastAsia="en-US"/>
              </w:rPr>
              <w:t>poj.]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79A093" w14:textId="77777777" w:rsidR="00705E12" w:rsidRPr="00C7621A" w:rsidRDefault="00705E12" w:rsidP="00E77E9F">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Cena brutto wywozu</w:t>
            </w:r>
          </w:p>
          <w:p w14:paraId="7511EC42" w14:textId="77777777" w:rsidR="00705E12" w:rsidRPr="00C7621A" w:rsidRDefault="00705E12" w:rsidP="00E77E9F">
            <w:pPr>
              <w:spacing w:line="276" w:lineRule="auto"/>
              <w:jc w:val="center"/>
              <w:rPr>
                <w:rFonts w:ascii="Tahoma" w:hAnsi="Tahoma" w:cs="Tahoma"/>
                <w:b/>
                <w:bCs/>
                <w:color w:val="000000"/>
                <w:sz w:val="20"/>
                <w:szCs w:val="20"/>
                <w:lang w:eastAsia="en-US"/>
              </w:rPr>
            </w:pPr>
            <w:r w:rsidRPr="00C7621A">
              <w:rPr>
                <w:rFonts w:ascii="Tahoma" w:hAnsi="Tahoma" w:cs="Tahoma"/>
                <w:b/>
                <w:bCs/>
                <w:color w:val="000000"/>
                <w:sz w:val="20"/>
                <w:szCs w:val="20"/>
                <w:lang w:eastAsia="en-US"/>
              </w:rPr>
              <w:t>[PLN/</w:t>
            </w:r>
            <w:r w:rsidR="00AE2667" w:rsidRPr="00C7621A">
              <w:rPr>
                <w:rFonts w:ascii="Tahoma" w:hAnsi="Tahoma" w:cs="Tahoma"/>
                <w:b/>
                <w:bCs/>
                <w:color w:val="000000"/>
                <w:sz w:val="20"/>
                <w:szCs w:val="20"/>
                <w:lang w:eastAsia="en-US"/>
              </w:rPr>
              <w:t>1</w:t>
            </w:r>
            <w:r w:rsidRPr="00C7621A">
              <w:rPr>
                <w:rFonts w:ascii="Tahoma" w:hAnsi="Tahoma" w:cs="Tahoma"/>
                <w:b/>
                <w:bCs/>
                <w:color w:val="000000"/>
                <w:sz w:val="20"/>
                <w:szCs w:val="20"/>
                <w:lang w:eastAsia="en-US"/>
              </w:rPr>
              <w:t>poj]</w:t>
            </w:r>
          </w:p>
        </w:tc>
      </w:tr>
      <w:tr w:rsidR="00010EA2" w:rsidRPr="00C7621A" w14:paraId="02F6A4B2" w14:textId="77777777" w:rsidTr="00C87F4D">
        <w:trPr>
          <w:cantSplit/>
          <w:trHeight w:val="773"/>
          <w:jc w:val="center"/>
        </w:trPr>
        <w:tc>
          <w:tcPr>
            <w:tcW w:w="404" w:type="dxa"/>
            <w:tcBorders>
              <w:top w:val="single" w:sz="4" w:space="0" w:color="auto"/>
              <w:left w:val="single" w:sz="4" w:space="0" w:color="auto"/>
              <w:bottom w:val="single" w:sz="4" w:space="0" w:color="auto"/>
              <w:right w:val="single" w:sz="4" w:space="0" w:color="auto"/>
            </w:tcBorders>
            <w:vAlign w:val="center"/>
            <w:hideMark/>
          </w:tcPr>
          <w:p w14:paraId="12207B52" w14:textId="77777777" w:rsidR="00010EA2" w:rsidRPr="00C7621A" w:rsidRDefault="00010EA2" w:rsidP="00E77E9F">
            <w:pPr>
              <w:spacing w:line="276" w:lineRule="auto"/>
              <w:jc w:val="center"/>
              <w:rPr>
                <w:rFonts w:ascii="Tahoma" w:hAnsi="Tahoma" w:cs="Tahoma"/>
                <w:bCs/>
                <w:color w:val="000000"/>
                <w:sz w:val="20"/>
                <w:szCs w:val="20"/>
                <w:lang w:eastAsia="en-US"/>
              </w:rPr>
            </w:pPr>
            <w:r w:rsidRPr="00C7621A">
              <w:rPr>
                <w:rFonts w:ascii="Tahoma" w:hAnsi="Tahoma" w:cs="Tahoma"/>
                <w:bCs/>
                <w:color w:val="000000"/>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27B8C8" w14:textId="77777777" w:rsidR="00010EA2" w:rsidRPr="00C7621A" w:rsidRDefault="00010EA2" w:rsidP="00E77E9F">
            <w:pPr>
              <w:spacing w:line="276" w:lineRule="auto"/>
              <w:jc w:val="center"/>
              <w:rPr>
                <w:rFonts w:ascii="Tahoma" w:hAnsi="Tahoma" w:cs="Tahoma"/>
                <w:bCs/>
                <w:color w:val="000000"/>
                <w:sz w:val="20"/>
                <w:szCs w:val="20"/>
                <w:lang w:eastAsia="en-US"/>
              </w:rPr>
            </w:pPr>
            <w:r w:rsidRPr="00C7621A">
              <w:rPr>
                <w:rFonts w:ascii="Tahoma" w:hAnsi="Tahoma" w:cs="Tahoma"/>
                <w:bCs/>
                <w:color w:val="000000"/>
                <w:sz w:val="20"/>
                <w:szCs w:val="20"/>
                <w:lang w:eastAsia="en-US"/>
              </w:rPr>
              <w:t>20 01 08</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5E888C8" w14:textId="77777777" w:rsidR="00010EA2" w:rsidRPr="00C7621A" w:rsidRDefault="00010EA2" w:rsidP="00E77E9F">
            <w:pPr>
              <w:spacing w:line="276" w:lineRule="auto"/>
              <w:jc w:val="center"/>
              <w:rPr>
                <w:rFonts w:ascii="Tahoma" w:hAnsi="Tahoma" w:cs="Tahoma"/>
                <w:bCs/>
                <w:color w:val="000000"/>
                <w:sz w:val="20"/>
                <w:szCs w:val="20"/>
                <w:lang w:eastAsia="en-US"/>
              </w:rPr>
            </w:pPr>
            <w:r w:rsidRPr="00C7621A">
              <w:rPr>
                <w:rFonts w:ascii="Tahoma" w:hAnsi="Tahoma" w:cs="Tahoma"/>
                <w:bCs/>
                <w:color w:val="000000"/>
                <w:sz w:val="20"/>
                <w:szCs w:val="20"/>
                <w:lang w:eastAsia="en-US"/>
              </w:rPr>
              <w:t>Odpady kuchenne ulegające biodegradacji</w:t>
            </w:r>
          </w:p>
        </w:tc>
        <w:tc>
          <w:tcPr>
            <w:tcW w:w="1418" w:type="dxa"/>
            <w:tcBorders>
              <w:top w:val="single" w:sz="4" w:space="0" w:color="auto"/>
              <w:left w:val="single" w:sz="4" w:space="0" w:color="auto"/>
              <w:bottom w:val="single" w:sz="4" w:space="0" w:color="auto"/>
              <w:right w:val="single" w:sz="4" w:space="0" w:color="auto"/>
            </w:tcBorders>
            <w:hideMark/>
          </w:tcPr>
          <w:p w14:paraId="64D41601" w14:textId="77777777" w:rsidR="00010EA2" w:rsidRPr="00C7621A" w:rsidRDefault="00010EA2" w:rsidP="00644E09">
            <w:pPr>
              <w:spacing w:line="276" w:lineRule="auto"/>
              <w:jc w:val="center"/>
              <w:rPr>
                <w:rFonts w:ascii="Tahoma" w:hAnsi="Tahoma" w:cs="Tahoma"/>
                <w:bCs/>
                <w:color w:val="000000"/>
                <w:sz w:val="20"/>
                <w:szCs w:val="20"/>
                <w:lang w:eastAsia="en-US"/>
              </w:rPr>
            </w:pPr>
          </w:p>
          <w:p w14:paraId="375D21CB" w14:textId="77777777" w:rsidR="00010EA2" w:rsidRPr="00C7621A" w:rsidRDefault="00010EA2" w:rsidP="00644E09">
            <w:pPr>
              <w:spacing w:line="276" w:lineRule="auto"/>
              <w:jc w:val="center"/>
              <w:rPr>
                <w:rFonts w:ascii="Tahoma" w:hAnsi="Tahoma" w:cs="Tahoma"/>
                <w:bCs/>
                <w:color w:val="000000"/>
                <w:sz w:val="20"/>
                <w:szCs w:val="20"/>
                <w:lang w:eastAsia="en-US"/>
              </w:rPr>
            </w:pPr>
            <w:r w:rsidRPr="00C7621A">
              <w:rPr>
                <w:rFonts w:ascii="Tahoma" w:hAnsi="Tahoma" w:cs="Tahoma"/>
                <w:bCs/>
                <w:color w:val="000000"/>
                <w:sz w:val="20"/>
                <w:szCs w:val="20"/>
                <w:lang w:eastAsia="en-US"/>
              </w:rPr>
              <w:t>Zlewki kuchenne, obierki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E64523" w14:textId="77777777" w:rsidR="00010EA2" w:rsidRPr="00C7621A" w:rsidRDefault="00010EA2" w:rsidP="00E77E9F">
            <w:pPr>
              <w:spacing w:line="276" w:lineRule="auto"/>
              <w:jc w:val="center"/>
              <w:rPr>
                <w:rFonts w:ascii="Tahoma" w:hAnsi="Tahoma" w:cs="Tahoma"/>
                <w:bCs/>
                <w:color w:val="000000"/>
                <w:sz w:val="20"/>
                <w:szCs w:val="20"/>
                <w:lang w:eastAsia="en-US"/>
              </w:rPr>
            </w:pPr>
            <w:r w:rsidRPr="00C7621A">
              <w:rPr>
                <w:rFonts w:ascii="Tahoma" w:hAnsi="Tahoma" w:cs="Tahoma"/>
                <w:bCs/>
                <w:color w:val="000000"/>
                <w:sz w:val="20"/>
                <w:szCs w:val="20"/>
                <w:lang w:eastAsia="en-US"/>
              </w:rPr>
              <w:t>120 l.</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F701C4" w14:textId="77777777" w:rsidR="00010EA2" w:rsidRPr="00C7621A" w:rsidRDefault="00010EA2" w:rsidP="00E77E9F">
            <w:pPr>
              <w:spacing w:line="276" w:lineRule="auto"/>
              <w:jc w:val="center"/>
              <w:rPr>
                <w:rFonts w:ascii="Tahoma" w:hAnsi="Tahoma" w:cs="Tahoma"/>
                <w:bCs/>
                <w:sz w:val="20"/>
                <w:szCs w:val="20"/>
                <w:lang w:eastAsia="en-US"/>
              </w:rPr>
            </w:pPr>
            <w:r w:rsidRPr="00C7621A">
              <w:rPr>
                <w:rFonts w:ascii="Tahoma" w:hAnsi="Tahoma" w:cs="Tahoma"/>
                <w:bCs/>
                <w:sz w:val="20"/>
                <w:szCs w:val="20"/>
                <w:lang w:eastAsia="en-US"/>
              </w:rPr>
              <w:t>1</w:t>
            </w:r>
          </w:p>
        </w:tc>
        <w:tc>
          <w:tcPr>
            <w:tcW w:w="970" w:type="dxa"/>
            <w:tcBorders>
              <w:top w:val="single" w:sz="4" w:space="0" w:color="auto"/>
              <w:left w:val="single" w:sz="4" w:space="0" w:color="auto"/>
              <w:bottom w:val="single" w:sz="4" w:space="0" w:color="auto"/>
              <w:right w:val="single" w:sz="4" w:space="0" w:color="auto"/>
            </w:tcBorders>
            <w:vAlign w:val="center"/>
            <w:hideMark/>
          </w:tcPr>
          <w:p w14:paraId="250BA2EF" w14:textId="77777777" w:rsidR="00010EA2" w:rsidRPr="00C7621A" w:rsidRDefault="00010EA2" w:rsidP="00E77E9F">
            <w:pPr>
              <w:spacing w:line="276" w:lineRule="auto"/>
              <w:jc w:val="center"/>
              <w:rPr>
                <w:rFonts w:ascii="Tahoma" w:hAnsi="Tahoma" w:cs="Tahoma"/>
                <w:bCs/>
                <w:sz w:val="20"/>
                <w:szCs w:val="20"/>
                <w:lang w:eastAsia="en-US"/>
              </w:rPr>
            </w:pPr>
            <w:r w:rsidRPr="00C7621A">
              <w:rPr>
                <w:rFonts w:ascii="Tahoma" w:hAnsi="Tahoma" w:cs="Tahoma"/>
                <w:bCs/>
                <w:sz w:val="20"/>
                <w:szCs w:val="20"/>
                <w:lang w:eastAsia="en-US"/>
              </w:rPr>
              <w:t>1 x w tyg.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765F6C" w14:textId="4A4E274D" w:rsidR="00010EA2" w:rsidRPr="00C7621A" w:rsidRDefault="00C7621A" w:rsidP="00D4106D">
            <w:pPr>
              <w:spacing w:line="276" w:lineRule="auto"/>
              <w:jc w:val="center"/>
              <w:rPr>
                <w:rFonts w:ascii="Tahoma" w:hAnsi="Tahoma" w:cs="Tahoma"/>
                <w:bCs/>
                <w:color w:val="000000"/>
                <w:sz w:val="20"/>
                <w:szCs w:val="20"/>
                <w:highlight w:val="yellow"/>
                <w:lang w:eastAsia="en-US"/>
              </w:rPr>
            </w:pPr>
            <w:r w:rsidRPr="00C7621A">
              <w:rPr>
                <w:rFonts w:ascii="Tahoma" w:hAnsi="Tahoma" w:cs="Tahoma"/>
                <w:bCs/>
                <w:color w:val="000000"/>
                <w:sz w:val="20"/>
                <w:szCs w:val="20"/>
                <w:highlight w:val="red"/>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79FB5" w14:textId="26F58515" w:rsidR="00010EA2" w:rsidRPr="00C7621A" w:rsidRDefault="00C7621A" w:rsidP="00D4106D">
            <w:pPr>
              <w:spacing w:line="276" w:lineRule="auto"/>
              <w:jc w:val="center"/>
              <w:rPr>
                <w:rFonts w:ascii="Tahoma" w:hAnsi="Tahoma" w:cs="Tahoma"/>
                <w:bCs/>
                <w:color w:val="000000"/>
                <w:sz w:val="20"/>
                <w:szCs w:val="20"/>
                <w:highlight w:val="yellow"/>
                <w:lang w:eastAsia="en-US"/>
              </w:rPr>
            </w:pPr>
            <w:r w:rsidRPr="00C7621A">
              <w:rPr>
                <w:rFonts w:ascii="Tahoma" w:hAnsi="Tahoma" w:cs="Tahoma"/>
                <w:bCs/>
                <w:color w:val="000000"/>
                <w:sz w:val="20"/>
                <w:szCs w:val="20"/>
                <w:highlight w:val="red"/>
                <w:lang w:eastAsia="en-US"/>
              </w:rPr>
              <w:t>……</w:t>
            </w:r>
          </w:p>
        </w:tc>
      </w:tr>
    </w:tbl>
    <w:p w14:paraId="4B18EE25" w14:textId="77777777" w:rsidR="00705E12" w:rsidRPr="00C7621A" w:rsidRDefault="00705E12" w:rsidP="00705E12">
      <w:pPr>
        <w:jc w:val="both"/>
        <w:rPr>
          <w:rFonts w:ascii="Tahoma" w:hAnsi="Tahoma" w:cs="Tahoma"/>
          <w:b/>
          <w:bCs/>
          <w:i/>
          <w:iCs/>
          <w:color w:val="000000"/>
          <w:sz w:val="20"/>
          <w:szCs w:val="20"/>
          <w:u w:val="single"/>
        </w:rPr>
      </w:pPr>
    </w:p>
    <w:p w14:paraId="1674E51A" w14:textId="77777777" w:rsidR="00082C3B" w:rsidRPr="00C7621A" w:rsidRDefault="00082C3B" w:rsidP="00082C3B">
      <w:pPr>
        <w:jc w:val="both"/>
        <w:rPr>
          <w:rFonts w:ascii="Tahoma" w:hAnsi="Tahoma" w:cs="Tahoma"/>
          <w:sz w:val="20"/>
          <w:szCs w:val="20"/>
        </w:rPr>
      </w:pPr>
      <w:r w:rsidRPr="00C7621A">
        <w:rPr>
          <w:rFonts w:ascii="Tahoma" w:hAnsi="Tahoma" w:cs="Tahoma"/>
          <w:sz w:val="20"/>
          <w:szCs w:val="20"/>
        </w:rPr>
        <w:t xml:space="preserve">W przypadku, gdy w pojemniku będą </w:t>
      </w:r>
      <w:r w:rsidR="004F2EE8" w:rsidRPr="00C7621A">
        <w:rPr>
          <w:rFonts w:ascii="Tahoma" w:hAnsi="Tahoma" w:cs="Tahoma"/>
          <w:sz w:val="20"/>
          <w:szCs w:val="20"/>
        </w:rPr>
        <w:t xml:space="preserve">znajdować się </w:t>
      </w:r>
      <w:r w:rsidRPr="00C7621A">
        <w:rPr>
          <w:rFonts w:ascii="Tahoma" w:hAnsi="Tahoma" w:cs="Tahoma"/>
          <w:sz w:val="20"/>
          <w:szCs w:val="20"/>
        </w:rPr>
        <w:t xml:space="preserve">inne odpady niż objęte umową Zleceniobiorca może naliczyć </w:t>
      </w:r>
      <w:r w:rsidR="00F71E8A" w:rsidRPr="00C7621A">
        <w:rPr>
          <w:rFonts w:ascii="Tahoma" w:hAnsi="Tahoma" w:cs="Tahoma"/>
          <w:sz w:val="20"/>
          <w:szCs w:val="20"/>
        </w:rPr>
        <w:t xml:space="preserve">dodatkową </w:t>
      </w:r>
      <w:r w:rsidRPr="00C7621A">
        <w:rPr>
          <w:rFonts w:ascii="Tahoma" w:hAnsi="Tahoma" w:cs="Tahoma"/>
          <w:sz w:val="20"/>
          <w:szCs w:val="20"/>
        </w:rPr>
        <w:t xml:space="preserve">opłatę w wysokości: </w:t>
      </w:r>
      <w:r w:rsidR="009851B7" w:rsidRPr="00C7621A">
        <w:rPr>
          <w:rFonts w:ascii="Tahoma" w:hAnsi="Tahoma" w:cs="Tahoma"/>
          <w:sz w:val="20"/>
          <w:szCs w:val="20"/>
        </w:rPr>
        <w:t>1</w:t>
      </w:r>
      <w:r w:rsidR="008E6680" w:rsidRPr="00C7621A">
        <w:rPr>
          <w:rFonts w:ascii="Tahoma" w:hAnsi="Tahoma" w:cs="Tahoma"/>
          <w:sz w:val="20"/>
          <w:szCs w:val="20"/>
        </w:rPr>
        <w:t>5</w:t>
      </w:r>
      <w:r w:rsidR="009851B7" w:rsidRPr="00C7621A">
        <w:rPr>
          <w:rFonts w:ascii="Tahoma" w:hAnsi="Tahoma" w:cs="Tahoma"/>
          <w:sz w:val="20"/>
          <w:szCs w:val="20"/>
        </w:rPr>
        <w:t>0</w:t>
      </w:r>
      <w:r w:rsidRPr="00C7621A">
        <w:rPr>
          <w:rFonts w:ascii="Tahoma" w:hAnsi="Tahoma" w:cs="Tahoma"/>
          <w:sz w:val="20"/>
          <w:szCs w:val="20"/>
        </w:rPr>
        <w:t xml:space="preserve">,00 PLN netto </w:t>
      </w:r>
      <w:r w:rsidR="00C87F4D" w:rsidRPr="00C7621A">
        <w:rPr>
          <w:rFonts w:ascii="Tahoma" w:hAnsi="Tahoma" w:cs="Tahoma"/>
          <w:sz w:val="20"/>
          <w:szCs w:val="20"/>
        </w:rPr>
        <w:t>/</w:t>
      </w:r>
      <w:r w:rsidRPr="00C7621A">
        <w:rPr>
          <w:rFonts w:ascii="Tahoma" w:hAnsi="Tahoma" w:cs="Tahoma"/>
          <w:sz w:val="20"/>
          <w:szCs w:val="20"/>
        </w:rPr>
        <w:t>za 1 pojemnik</w:t>
      </w:r>
      <w:r w:rsidR="00C87F4D" w:rsidRPr="00C7621A">
        <w:rPr>
          <w:rFonts w:ascii="Tahoma" w:hAnsi="Tahoma" w:cs="Tahoma"/>
          <w:sz w:val="20"/>
          <w:szCs w:val="20"/>
        </w:rPr>
        <w:t>.</w:t>
      </w:r>
      <w:r w:rsidRPr="00C7621A">
        <w:rPr>
          <w:rFonts w:ascii="Tahoma" w:hAnsi="Tahoma" w:cs="Tahoma"/>
          <w:sz w:val="20"/>
          <w:szCs w:val="20"/>
        </w:rPr>
        <w:t xml:space="preserve"> </w:t>
      </w:r>
    </w:p>
    <w:p w14:paraId="1D85D0E4" w14:textId="77777777" w:rsidR="00AE2667" w:rsidRPr="00C7621A" w:rsidRDefault="00AE2667" w:rsidP="00082C3B">
      <w:pPr>
        <w:jc w:val="both"/>
        <w:rPr>
          <w:rFonts w:ascii="Tahoma" w:hAnsi="Tahoma" w:cs="Tahoma"/>
          <w:sz w:val="20"/>
          <w:szCs w:val="20"/>
        </w:rPr>
      </w:pPr>
    </w:p>
    <w:p w14:paraId="31AB8861" w14:textId="07C6062F" w:rsidR="00326585" w:rsidRPr="00C7621A" w:rsidRDefault="00AF610E" w:rsidP="003C7517">
      <w:pPr>
        <w:rPr>
          <w:rFonts w:ascii="Tahoma" w:hAnsi="Tahoma" w:cs="Tahoma"/>
          <w:b/>
          <w:color w:val="000000"/>
          <w:sz w:val="20"/>
          <w:szCs w:val="20"/>
        </w:rPr>
      </w:pPr>
      <w:r w:rsidRPr="00C7621A">
        <w:rPr>
          <w:rFonts w:ascii="Tahoma" w:hAnsi="Tahoma" w:cs="Tahoma"/>
          <w:color w:val="000000"/>
          <w:sz w:val="20"/>
          <w:szCs w:val="20"/>
        </w:rPr>
        <w:t xml:space="preserve">Do kontroli i nadzoru nad prawidłowością realizacji umowy, podpisywania Kart Przekazania Odpadu i faktur za świadczone usługi,  Zleceniodawca wyznacza </w:t>
      </w:r>
      <w:r w:rsidR="003D5679" w:rsidRPr="00C7621A">
        <w:rPr>
          <w:rFonts w:ascii="Tahoma" w:hAnsi="Tahoma" w:cs="Tahoma"/>
          <w:b/>
          <w:color w:val="000000"/>
          <w:sz w:val="20"/>
          <w:szCs w:val="20"/>
          <w:highlight w:val="red"/>
        </w:rPr>
        <w:t>……..</w:t>
      </w:r>
      <w:r w:rsidR="003C7517" w:rsidRPr="00C7621A">
        <w:rPr>
          <w:rFonts w:ascii="Tahoma" w:hAnsi="Tahoma" w:cs="Tahoma"/>
          <w:b/>
          <w:color w:val="000000"/>
          <w:sz w:val="20"/>
          <w:szCs w:val="20"/>
        </w:rPr>
        <w:t xml:space="preserve"> </w:t>
      </w:r>
      <w:r w:rsidR="009E7354" w:rsidRPr="00C7621A">
        <w:rPr>
          <w:rFonts w:ascii="Tahoma" w:hAnsi="Tahoma" w:cs="Tahoma"/>
          <w:b/>
          <w:color w:val="000000"/>
          <w:sz w:val="20"/>
          <w:szCs w:val="20"/>
        </w:rPr>
        <w:t>.</w:t>
      </w:r>
    </w:p>
    <w:p w14:paraId="1C9BCB01" w14:textId="77777777" w:rsidR="009E7354" w:rsidRPr="00C7621A" w:rsidRDefault="009E7354" w:rsidP="009E7354">
      <w:pPr>
        <w:rPr>
          <w:rFonts w:ascii="Tahoma" w:hAnsi="Tahoma" w:cs="Tahoma"/>
          <w:sz w:val="20"/>
          <w:szCs w:val="20"/>
        </w:rPr>
      </w:pPr>
    </w:p>
    <w:p w14:paraId="1FC7B012" w14:textId="349EC702" w:rsidR="00AE2667" w:rsidRPr="00C7621A" w:rsidRDefault="00AE2667" w:rsidP="00082C3B">
      <w:pPr>
        <w:jc w:val="both"/>
        <w:rPr>
          <w:rFonts w:ascii="Tahoma" w:hAnsi="Tahoma" w:cs="Tahoma"/>
          <w:sz w:val="20"/>
          <w:szCs w:val="20"/>
        </w:rPr>
      </w:pPr>
      <w:r w:rsidRPr="00C7621A">
        <w:rPr>
          <w:rFonts w:ascii="Tahoma" w:hAnsi="Tahoma" w:cs="Tahoma"/>
          <w:sz w:val="20"/>
          <w:szCs w:val="20"/>
        </w:rPr>
        <w:t>Zleceniodawca upoważnia Zlecenio</w:t>
      </w:r>
      <w:r w:rsidR="00E446EF" w:rsidRPr="00C7621A">
        <w:rPr>
          <w:rFonts w:ascii="Tahoma" w:hAnsi="Tahoma" w:cs="Tahoma"/>
          <w:sz w:val="20"/>
          <w:szCs w:val="20"/>
        </w:rPr>
        <w:t>biorcę</w:t>
      </w:r>
      <w:r w:rsidRPr="00C7621A">
        <w:rPr>
          <w:rFonts w:ascii="Tahoma" w:hAnsi="Tahoma" w:cs="Tahoma"/>
          <w:sz w:val="20"/>
          <w:szCs w:val="20"/>
        </w:rPr>
        <w:t xml:space="preserve"> do występowania w jego imieniu jako Podmiot </w:t>
      </w:r>
      <w:r w:rsidR="00C7621A" w:rsidRPr="00C7621A">
        <w:rPr>
          <w:rFonts w:ascii="Tahoma" w:hAnsi="Tahoma" w:cs="Tahoma"/>
          <w:sz w:val="20"/>
          <w:szCs w:val="20"/>
        </w:rPr>
        <w:t>Zbywający</w:t>
      </w:r>
      <w:r w:rsidRPr="00C7621A">
        <w:rPr>
          <w:rFonts w:ascii="Tahoma" w:hAnsi="Tahoma" w:cs="Tahoma"/>
          <w:sz w:val="20"/>
          <w:szCs w:val="20"/>
        </w:rPr>
        <w:t xml:space="preserve"> w Dokumentach Handlowych stosowanych przy przewozie, wyłącznie na terytorium RP, produktów ubocznych pochodzenia zwierzęcego nieprzeznaczonych do spożycia przez ludzi lub produktów pochodnych kategorii 3 (w rozumieniu rozporządzenia</w:t>
      </w:r>
      <w:r w:rsidR="00E446EF" w:rsidRPr="00C7621A">
        <w:rPr>
          <w:rFonts w:ascii="Tahoma" w:hAnsi="Tahoma" w:cs="Tahoma"/>
          <w:sz w:val="20"/>
          <w:szCs w:val="20"/>
        </w:rPr>
        <w:t xml:space="preserve"> </w:t>
      </w:r>
      <w:r w:rsidRPr="00C7621A">
        <w:rPr>
          <w:rFonts w:ascii="Tahoma" w:hAnsi="Tahoma" w:cs="Tahoma"/>
          <w:sz w:val="20"/>
          <w:szCs w:val="20"/>
        </w:rPr>
        <w:t>WE nr 1069/2009)</w:t>
      </w:r>
      <w:r w:rsidR="008E6680" w:rsidRPr="00C7621A">
        <w:rPr>
          <w:rFonts w:ascii="Tahoma" w:hAnsi="Tahoma" w:cs="Tahoma"/>
          <w:sz w:val="20"/>
          <w:szCs w:val="20"/>
        </w:rPr>
        <w:t xml:space="preserve"> – Załącznik nr 1 do niniejszej umowy.</w:t>
      </w:r>
    </w:p>
    <w:p w14:paraId="4ABA59B0" w14:textId="77777777" w:rsidR="00E26094" w:rsidRPr="00C7621A" w:rsidRDefault="00E26094" w:rsidP="00426EBF">
      <w:pPr>
        <w:jc w:val="both"/>
        <w:rPr>
          <w:rFonts w:ascii="Tahoma" w:hAnsi="Tahoma" w:cs="Tahoma"/>
          <w:color w:val="000000"/>
          <w:sz w:val="20"/>
          <w:szCs w:val="20"/>
        </w:rPr>
      </w:pPr>
    </w:p>
    <w:p w14:paraId="6A0F82C9" w14:textId="77777777" w:rsidR="00A75437" w:rsidRPr="00C7621A" w:rsidRDefault="00EB43FE" w:rsidP="00426EBF">
      <w:pPr>
        <w:pStyle w:val="Akapitzlist"/>
        <w:numPr>
          <w:ilvl w:val="0"/>
          <w:numId w:val="6"/>
        </w:numPr>
        <w:jc w:val="both"/>
        <w:rPr>
          <w:rFonts w:ascii="Tahoma" w:hAnsi="Tahoma" w:cs="Tahoma"/>
          <w:color w:val="000000"/>
          <w:sz w:val="20"/>
          <w:szCs w:val="20"/>
        </w:rPr>
      </w:pPr>
      <w:r w:rsidRPr="00C7621A">
        <w:rPr>
          <w:rFonts w:ascii="Tahoma" w:hAnsi="Tahoma" w:cs="Tahoma"/>
          <w:color w:val="000000"/>
          <w:sz w:val="20"/>
          <w:szCs w:val="20"/>
        </w:rPr>
        <w:t>Rozliczenia za wykonane usługi objęte niniejszą umową będą d</w:t>
      </w:r>
      <w:r w:rsidR="00A75437" w:rsidRPr="00C7621A">
        <w:rPr>
          <w:rFonts w:ascii="Tahoma" w:hAnsi="Tahoma" w:cs="Tahoma"/>
          <w:color w:val="000000"/>
          <w:sz w:val="20"/>
          <w:szCs w:val="20"/>
        </w:rPr>
        <w:t>okonywane w okresie miesięcznym.</w:t>
      </w:r>
    </w:p>
    <w:p w14:paraId="70194EA8" w14:textId="77777777" w:rsidR="00A75437" w:rsidRPr="00C7621A" w:rsidRDefault="00EB43FE" w:rsidP="00887EEC">
      <w:pPr>
        <w:numPr>
          <w:ilvl w:val="0"/>
          <w:numId w:val="6"/>
        </w:numPr>
        <w:jc w:val="both"/>
        <w:rPr>
          <w:rFonts w:ascii="Tahoma" w:hAnsi="Tahoma" w:cs="Tahoma"/>
          <w:sz w:val="20"/>
          <w:szCs w:val="20"/>
        </w:rPr>
      </w:pPr>
      <w:r w:rsidRPr="00C7621A">
        <w:rPr>
          <w:rFonts w:ascii="Tahoma" w:hAnsi="Tahoma" w:cs="Tahoma"/>
          <w:sz w:val="20"/>
          <w:szCs w:val="20"/>
        </w:rPr>
        <w:t>Podatek VAT dolicza się zgodnie z obowiązującymi przepisami.</w:t>
      </w:r>
      <w:r w:rsidR="00887EEC" w:rsidRPr="00C7621A">
        <w:rPr>
          <w:rFonts w:ascii="Tahoma" w:hAnsi="Tahoma" w:cs="Tahoma"/>
          <w:sz w:val="20"/>
          <w:szCs w:val="20"/>
        </w:rPr>
        <w:t xml:space="preserve"> Zleceniobiorca jest czynnym podatnikiem VAT.</w:t>
      </w:r>
    </w:p>
    <w:p w14:paraId="15EB639E" w14:textId="77777777" w:rsidR="00A75437" w:rsidRPr="00C7621A" w:rsidRDefault="00EB43FE" w:rsidP="00A75437">
      <w:pPr>
        <w:numPr>
          <w:ilvl w:val="0"/>
          <w:numId w:val="6"/>
        </w:numPr>
        <w:jc w:val="both"/>
        <w:rPr>
          <w:rFonts w:ascii="Tahoma" w:hAnsi="Tahoma" w:cs="Tahoma"/>
          <w:color w:val="000000"/>
          <w:sz w:val="20"/>
          <w:szCs w:val="20"/>
        </w:rPr>
      </w:pPr>
      <w:r w:rsidRPr="00C7621A">
        <w:rPr>
          <w:rFonts w:ascii="Tahoma" w:hAnsi="Tahoma" w:cs="Tahoma"/>
          <w:color w:val="000000"/>
          <w:sz w:val="20"/>
          <w:szCs w:val="20"/>
        </w:rPr>
        <w:t>Zleceniobiorcy przysługuje wynagrodzenie wyłącznie za zrealizowane usługi. Za okres zawieszenia świadczenia usług wynagrodzenie nie przysługuje.</w:t>
      </w:r>
    </w:p>
    <w:p w14:paraId="02595D20" w14:textId="77777777" w:rsidR="00887EEC" w:rsidRPr="00C7621A" w:rsidRDefault="00130477" w:rsidP="00887EEC">
      <w:pPr>
        <w:numPr>
          <w:ilvl w:val="0"/>
          <w:numId w:val="6"/>
        </w:numPr>
        <w:jc w:val="both"/>
        <w:rPr>
          <w:rFonts w:ascii="Tahoma" w:hAnsi="Tahoma" w:cs="Tahoma"/>
          <w:color w:val="000000"/>
          <w:sz w:val="20"/>
          <w:szCs w:val="20"/>
        </w:rPr>
      </w:pPr>
      <w:r w:rsidRPr="00C7621A">
        <w:rPr>
          <w:rFonts w:ascii="Tahoma" w:hAnsi="Tahoma" w:cs="Tahoma"/>
          <w:bCs/>
          <w:color w:val="000000"/>
          <w:sz w:val="20"/>
          <w:szCs w:val="20"/>
        </w:rPr>
        <w:t>Rachunek bankowy Zleceniobiorcy musi być zgodny z numerem rachunku ujawnionym w wykazie prowadzonym przez Szefa Krajowej Administracji Skarbowej. Gdy w wykazie ujawniony jest inny rachunek bankowy, płatność wynagrodzenia dokonana zostanie na rachunek bankowy ujawniony w wykazie</w:t>
      </w:r>
      <w:r w:rsidR="00887EEC" w:rsidRPr="00C7621A">
        <w:rPr>
          <w:rFonts w:ascii="Tahoma" w:eastAsia="Calibri" w:hAnsi="Tahoma" w:cs="Tahoma"/>
          <w:sz w:val="20"/>
          <w:szCs w:val="20"/>
        </w:rPr>
        <w:t>.</w:t>
      </w:r>
    </w:p>
    <w:p w14:paraId="36806C7B" w14:textId="77777777" w:rsidR="00F10B47" w:rsidRPr="00C7621A" w:rsidRDefault="00130477" w:rsidP="003C7517">
      <w:pPr>
        <w:pStyle w:val="Akapitzlist"/>
        <w:numPr>
          <w:ilvl w:val="0"/>
          <w:numId w:val="6"/>
        </w:numPr>
        <w:jc w:val="both"/>
        <w:rPr>
          <w:rFonts w:ascii="Tahoma" w:hAnsi="Tahoma" w:cs="Tahoma"/>
          <w:color w:val="000000"/>
          <w:sz w:val="20"/>
          <w:szCs w:val="20"/>
        </w:rPr>
      </w:pPr>
      <w:r w:rsidRPr="00C7621A">
        <w:rPr>
          <w:rFonts w:ascii="Tahoma" w:hAnsi="Tahoma" w:cs="Tahoma"/>
          <w:color w:val="000000"/>
          <w:sz w:val="20"/>
          <w:szCs w:val="20"/>
        </w:rPr>
        <w:t xml:space="preserve">Płatność faktury strony ustalają zgodnie w terminie do 21 dni. Faktura zawierać będzie   następujące dane: </w:t>
      </w:r>
    </w:p>
    <w:p w14:paraId="123684B4" w14:textId="6F502320" w:rsidR="00F10B47" w:rsidRPr="00C7621A" w:rsidRDefault="00130477" w:rsidP="00F10B47">
      <w:pPr>
        <w:pStyle w:val="Akapitzlist"/>
        <w:ind w:left="360"/>
        <w:jc w:val="both"/>
        <w:rPr>
          <w:rFonts w:ascii="Tahoma" w:hAnsi="Tahoma" w:cs="Tahoma"/>
          <w:color w:val="000000"/>
          <w:sz w:val="20"/>
          <w:szCs w:val="20"/>
        </w:rPr>
      </w:pPr>
      <w:r w:rsidRPr="00C7621A">
        <w:rPr>
          <w:rFonts w:ascii="Tahoma" w:hAnsi="Tahoma" w:cs="Tahoma"/>
          <w:b/>
          <w:color w:val="000000"/>
          <w:sz w:val="20"/>
          <w:szCs w:val="20"/>
        </w:rPr>
        <w:t>Nabywca:</w:t>
      </w:r>
      <w:r w:rsidRPr="00C7621A">
        <w:rPr>
          <w:rFonts w:ascii="Tahoma" w:hAnsi="Tahoma" w:cs="Tahoma"/>
          <w:color w:val="000000"/>
          <w:sz w:val="20"/>
          <w:szCs w:val="20"/>
        </w:rPr>
        <w:t xml:space="preserve"> Gmina Miasto Szczecin, pl. Armii Krajowej 1, 70 - 456 Szczecin, NIP:8510309410</w:t>
      </w:r>
      <w:r w:rsidR="00F10B47" w:rsidRPr="00C7621A">
        <w:rPr>
          <w:rFonts w:ascii="Tahoma" w:hAnsi="Tahoma" w:cs="Tahoma"/>
          <w:color w:val="000000"/>
          <w:sz w:val="20"/>
          <w:szCs w:val="20"/>
        </w:rPr>
        <w:t>,</w:t>
      </w:r>
    </w:p>
    <w:p w14:paraId="395634FF" w14:textId="74A1C8CE" w:rsidR="003C7517" w:rsidRPr="00C7621A" w:rsidRDefault="00130477" w:rsidP="000C0778">
      <w:pPr>
        <w:pStyle w:val="Akapitzlist"/>
        <w:ind w:left="360"/>
        <w:jc w:val="both"/>
        <w:rPr>
          <w:rFonts w:ascii="Tahoma" w:hAnsi="Tahoma" w:cs="Tahoma"/>
          <w:sz w:val="20"/>
          <w:szCs w:val="20"/>
        </w:rPr>
      </w:pPr>
      <w:r w:rsidRPr="00C7621A">
        <w:rPr>
          <w:rFonts w:ascii="Tahoma" w:hAnsi="Tahoma" w:cs="Tahoma"/>
          <w:b/>
          <w:color w:val="000000"/>
          <w:sz w:val="20"/>
          <w:szCs w:val="20"/>
        </w:rPr>
        <w:t>Odbiorca (Płatnik):</w:t>
      </w:r>
      <w:r w:rsidR="00274DE9" w:rsidRPr="00C7621A">
        <w:rPr>
          <w:rFonts w:ascii="Tahoma" w:hAnsi="Tahoma" w:cs="Tahoma"/>
          <w:color w:val="000000"/>
          <w:sz w:val="20"/>
          <w:szCs w:val="20"/>
        </w:rPr>
        <w:t xml:space="preserve"> </w:t>
      </w:r>
      <w:r w:rsidR="003D5679" w:rsidRPr="00C7621A">
        <w:rPr>
          <w:rFonts w:ascii="Tahoma" w:hAnsi="Tahoma" w:cs="Tahoma"/>
          <w:color w:val="000000"/>
          <w:sz w:val="20"/>
          <w:szCs w:val="20"/>
          <w:highlight w:val="red"/>
        </w:rPr>
        <w:t>……………………….</w:t>
      </w:r>
    </w:p>
    <w:p w14:paraId="3B3BE019" w14:textId="12F595F9" w:rsidR="00D47558" w:rsidRPr="00B96954" w:rsidRDefault="00736C9C" w:rsidP="00E3564E">
      <w:pPr>
        <w:numPr>
          <w:ilvl w:val="0"/>
          <w:numId w:val="6"/>
        </w:numPr>
        <w:jc w:val="both"/>
        <w:rPr>
          <w:rFonts w:ascii="Tahoma" w:hAnsi="Tahoma" w:cs="Tahoma"/>
          <w:color w:val="000000"/>
          <w:sz w:val="20"/>
          <w:szCs w:val="20"/>
        </w:rPr>
      </w:pPr>
      <w:r w:rsidRPr="00B96954">
        <w:rPr>
          <w:rFonts w:ascii="Tahoma" w:hAnsi="Tahoma" w:cs="Tahoma"/>
          <w:color w:val="000000"/>
          <w:sz w:val="20"/>
          <w:szCs w:val="20"/>
        </w:rPr>
        <w:t xml:space="preserve">W przypadku, gdy Zleceniobiorca przewiduje wysyłanie faktur Zleceniodawcy drogą elektroniczną, </w:t>
      </w:r>
      <w:r w:rsidR="00D47558" w:rsidRPr="00B96954">
        <w:rPr>
          <w:rFonts w:ascii="Tahoma" w:hAnsi="Tahoma" w:cs="Tahoma"/>
          <w:color w:val="000000"/>
          <w:sz w:val="20"/>
          <w:szCs w:val="20"/>
        </w:rPr>
        <w:t>Zleceniodawca upoważnia Zleceniobiorcę do wystawienia faktury bez podpisu osoby uprawnionej do odbioru faktury.</w:t>
      </w:r>
      <w:r w:rsidR="00C97017" w:rsidRPr="00B96954">
        <w:rPr>
          <w:rFonts w:ascii="Tahoma" w:hAnsi="Tahoma" w:cs="Tahoma"/>
          <w:color w:val="000000"/>
          <w:sz w:val="20"/>
          <w:szCs w:val="20"/>
        </w:rPr>
        <w:t xml:space="preserve"> Zleceniodawca upoważnia Zleceniobiorcę do przesyłania  faktury drogą elektroniczną. Zgodnie z Ustawą z dnia 11.03.2004 o podatku od towarów i usług (</w:t>
      </w:r>
      <w:r w:rsidR="009E7354" w:rsidRPr="00B96954">
        <w:rPr>
          <w:rFonts w:ascii="Tahoma" w:hAnsi="Tahoma" w:cs="Tahoma"/>
          <w:color w:val="000000"/>
          <w:sz w:val="20"/>
          <w:szCs w:val="20"/>
        </w:rPr>
        <w:t>Dz.U. 2021 poz. 685</w:t>
      </w:r>
      <w:r w:rsidR="00C97017" w:rsidRPr="00B96954">
        <w:rPr>
          <w:rFonts w:ascii="Tahoma" w:hAnsi="Tahoma" w:cs="Tahoma"/>
          <w:color w:val="000000"/>
          <w:sz w:val="20"/>
          <w:szCs w:val="20"/>
        </w:rPr>
        <w:t>) e-faktura ma taką samą wartość prawną, jak faktura w formie papierowej. Zlecen</w:t>
      </w:r>
      <w:r w:rsidR="00A64484" w:rsidRPr="00B96954">
        <w:rPr>
          <w:rFonts w:ascii="Tahoma" w:hAnsi="Tahoma" w:cs="Tahoma"/>
          <w:color w:val="000000"/>
          <w:sz w:val="20"/>
          <w:szCs w:val="20"/>
        </w:rPr>
        <w:t>iodawca wskazuje adres e-mail</w:t>
      </w:r>
      <w:r w:rsidR="00961924" w:rsidRPr="00B96954">
        <w:rPr>
          <w:rFonts w:ascii="Tahoma" w:hAnsi="Tahoma" w:cs="Tahoma"/>
          <w:color w:val="000000"/>
          <w:sz w:val="20"/>
          <w:szCs w:val="20"/>
        </w:rPr>
        <w:t xml:space="preserve"> do doręczeń faktur drogą elektroniczną</w:t>
      </w:r>
      <w:r w:rsidR="00A64484" w:rsidRPr="00B96954">
        <w:rPr>
          <w:rFonts w:ascii="Tahoma" w:hAnsi="Tahoma" w:cs="Tahoma"/>
          <w:color w:val="000000"/>
          <w:sz w:val="20"/>
          <w:szCs w:val="20"/>
        </w:rPr>
        <w:t>:</w:t>
      </w:r>
      <w:r w:rsidR="00B96954">
        <w:rPr>
          <w:rFonts w:ascii="Tahoma" w:hAnsi="Tahoma" w:cs="Tahoma"/>
          <w:color w:val="000000"/>
          <w:sz w:val="20"/>
          <w:szCs w:val="20"/>
        </w:rPr>
        <w:t xml:space="preserve"> </w:t>
      </w:r>
      <w:r w:rsidR="00B96954" w:rsidRPr="00B96954">
        <w:rPr>
          <w:rFonts w:ascii="Tahoma" w:hAnsi="Tahoma" w:cs="Tahoma"/>
          <w:color w:val="000000" w:themeColor="text1"/>
          <w:sz w:val="20"/>
          <w:szCs w:val="20"/>
          <w:highlight w:val="red"/>
        </w:rPr>
        <w:t>[…]</w:t>
      </w:r>
      <w:r w:rsidR="00A64484" w:rsidRPr="00B96954">
        <w:rPr>
          <w:rFonts w:ascii="Tahoma" w:hAnsi="Tahoma" w:cs="Tahoma"/>
          <w:color w:val="000000"/>
          <w:sz w:val="20"/>
          <w:szCs w:val="20"/>
        </w:rPr>
        <w:t>.</w:t>
      </w:r>
    </w:p>
    <w:p w14:paraId="0310F82D" w14:textId="6EC53868" w:rsidR="00E976AD" w:rsidRPr="00C7621A" w:rsidRDefault="00E976AD" w:rsidP="00C051D8">
      <w:pPr>
        <w:pStyle w:val="Akapitzlist"/>
        <w:numPr>
          <w:ilvl w:val="0"/>
          <w:numId w:val="6"/>
        </w:numPr>
        <w:jc w:val="both"/>
        <w:rPr>
          <w:rFonts w:ascii="Tahoma" w:hAnsi="Tahoma" w:cs="Tahoma"/>
          <w:color w:val="000000" w:themeColor="text1"/>
          <w:sz w:val="20"/>
          <w:szCs w:val="20"/>
        </w:rPr>
      </w:pPr>
      <w:r w:rsidRPr="00B96954">
        <w:rPr>
          <w:rFonts w:ascii="Tahoma" w:hAnsi="Tahoma" w:cs="Tahoma"/>
          <w:color w:val="000000" w:themeColor="text1"/>
          <w:sz w:val="20"/>
          <w:szCs w:val="20"/>
        </w:rPr>
        <w:t>Administratorem danych osobowych jest</w:t>
      </w:r>
      <w:r w:rsidR="00B96954">
        <w:rPr>
          <w:rFonts w:ascii="Tahoma" w:eastAsiaTheme="minorHAnsi" w:hAnsi="Tahoma" w:cs="Tahoma"/>
          <w:color w:val="000000" w:themeColor="text1"/>
          <w:sz w:val="20"/>
          <w:szCs w:val="20"/>
          <w:lang w:eastAsia="en-US"/>
        </w:rPr>
        <w:t xml:space="preserve"> </w:t>
      </w:r>
      <w:r w:rsidR="00B96954" w:rsidRPr="00B96954">
        <w:rPr>
          <w:rFonts w:ascii="Tahoma" w:hAnsi="Tahoma" w:cs="Tahoma"/>
          <w:color w:val="000000" w:themeColor="text1"/>
          <w:sz w:val="20"/>
          <w:szCs w:val="20"/>
          <w:highlight w:val="red"/>
        </w:rPr>
        <w:t>[…]</w:t>
      </w:r>
      <w:r w:rsidR="00C4358F" w:rsidRPr="00B96954">
        <w:rPr>
          <w:rFonts w:ascii="Tahoma" w:eastAsiaTheme="minorHAnsi" w:hAnsi="Tahoma" w:cs="Tahoma"/>
          <w:color w:val="000000" w:themeColor="text1"/>
          <w:sz w:val="20"/>
          <w:szCs w:val="20"/>
          <w:lang w:eastAsia="en-US"/>
        </w:rPr>
        <w:t xml:space="preserve"> przy ulicy</w:t>
      </w:r>
      <w:r w:rsidR="00B96954">
        <w:rPr>
          <w:rFonts w:ascii="Tahoma" w:eastAsiaTheme="minorHAnsi" w:hAnsi="Tahoma" w:cs="Tahoma"/>
          <w:color w:val="000000" w:themeColor="text1"/>
          <w:sz w:val="20"/>
          <w:szCs w:val="20"/>
          <w:lang w:eastAsia="en-US"/>
        </w:rPr>
        <w:t xml:space="preserve"> </w:t>
      </w:r>
      <w:r w:rsidR="00B96954" w:rsidRPr="00B96954">
        <w:rPr>
          <w:rFonts w:ascii="Tahoma" w:hAnsi="Tahoma" w:cs="Tahoma"/>
          <w:color w:val="000000" w:themeColor="text1"/>
          <w:sz w:val="20"/>
          <w:szCs w:val="20"/>
          <w:highlight w:val="red"/>
        </w:rPr>
        <w:t>[…]</w:t>
      </w:r>
      <w:r w:rsidR="00C4358F" w:rsidRPr="00B96954">
        <w:rPr>
          <w:rFonts w:ascii="Tahoma" w:eastAsiaTheme="minorHAnsi" w:hAnsi="Tahoma" w:cs="Tahoma"/>
          <w:color w:val="000000" w:themeColor="text1"/>
          <w:sz w:val="20"/>
          <w:szCs w:val="20"/>
          <w:lang w:eastAsia="en-US"/>
        </w:rPr>
        <w:t>, e-mail:</w:t>
      </w:r>
      <w:r w:rsidR="00B96954">
        <w:rPr>
          <w:rFonts w:ascii="Tahoma" w:eastAsiaTheme="minorHAnsi" w:hAnsi="Tahoma" w:cs="Tahoma"/>
          <w:color w:val="000000" w:themeColor="text1"/>
          <w:sz w:val="20"/>
          <w:szCs w:val="20"/>
          <w:lang w:eastAsia="en-US"/>
        </w:rPr>
        <w:t xml:space="preserve"> </w:t>
      </w:r>
      <w:r w:rsidR="00B96954" w:rsidRPr="00B96954">
        <w:rPr>
          <w:rFonts w:ascii="Tahoma" w:hAnsi="Tahoma" w:cs="Tahoma"/>
          <w:color w:val="000000" w:themeColor="text1"/>
          <w:sz w:val="20"/>
          <w:szCs w:val="20"/>
          <w:highlight w:val="red"/>
        </w:rPr>
        <w:t>[…]</w:t>
      </w:r>
      <w:r w:rsidRPr="00B96954">
        <w:rPr>
          <w:rFonts w:ascii="Tahoma" w:hAnsi="Tahoma" w:cs="Tahoma"/>
          <w:color w:val="000000" w:themeColor="text1"/>
          <w:sz w:val="20"/>
          <w:szCs w:val="20"/>
        </w:rPr>
        <w:t>.</w:t>
      </w:r>
      <w:r w:rsidRPr="00C7621A">
        <w:rPr>
          <w:rFonts w:ascii="Tahoma" w:hAnsi="Tahoma" w:cs="Tahoma"/>
          <w:color w:val="000000" w:themeColor="text1"/>
          <w:sz w:val="20"/>
          <w:szCs w:val="20"/>
        </w:rPr>
        <w:t xml:space="preserve"> Dane osobowe przetwarzane będą na podstawie art. 6 ust 1 lit. f Rozporządzenia Parlamentu Europejskiego i Rady (UE) 2016/679 z dnia 27 kwietnia 2016 roku w sprawie ochrony osób fizycznych w związku z przetwarzaniem danych osobowych i w sprawie swobodnego przepływu takich danych oraz uchylenia dyrektywy 95/46/WE (RODO), tj. w prawnie uzasadnionym interesie </w:t>
      </w:r>
      <w:r w:rsidR="00C4358F" w:rsidRPr="00C7621A">
        <w:rPr>
          <w:rFonts w:ascii="Tahoma" w:hAnsi="Tahoma" w:cs="Tahoma"/>
          <w:color w:val="000000" w:themeColor="text1"/>
          <w:sz w:val="20"/>
          <w:szCs w:val="20"/>
        </w:rPr>
        <w:t>Zleceniobiorcy</w:t>
      </w:r>
      <w:r w:rsidRPr="00C7621A">
        <w:rPr>
          <w:rFonts w:ascii="Tahoma" w:hAnsi="Tahoma" w:cs="Tahoma"/>
          <w:color w:val="000000" w:themeColor="text1"/>
          <w:sz w:val="20"/>
          <w:szCs w:val="20"/>
        </w:rPr>
        <w:t xml:space="preserve">, rozumianym jako bieżący kontakt. Dane osobowe dla celów takiego kontaktu będą przetwarzane przez czas prowadzenia korespondencji, a w celach archiwizacyjnych – przez okres 7 lat liczonych od dnia ich pozyskania. Dane osobowe mogą być ujawnione pracownikom lub współpracownikom </w:t>
      </w:r>
      <w:r w:rsidR="00C4358F" w:rsidRPr="00C7621A">
        <w:rPr>
          <w:rFonts w:ascii="Tahoma" w:hAnsi="Tahoma" w:cs="Tahoma"/>
          <w:color w:val="000000" w:themeColor="text1"/>
          <w:sz w:val="20"/>
          <w:szCs w:val="20"/>
        </w:rPr>
        <w:t>Zleceniobiorcy</w:t>
      </w:r>
      <w:r w:rsidRPr="00C7621A">
        <w:rPr>
          <w:rFonts w:ascii="Tahoma" w:hAnsi="Tahoma" w:cs="Tahoma"/>
          <w:color w:val="000000" w:themeColor="text1"/>
          <w:sz w:val="20"/>
          <w:szCs w:val="20"/>
        </w:rPr>
        <w:t xml:space="preserve">, jak też podmiotom udzielającym wsparcia </w:t>
      </w:r>
      <w:r w:rsidR="00C4358F" w:rsidRPr="00C7621A">
        <w:rPr>
          <w:rFonts w:ascii="Tahoma" w:hAnsi="Tahoma" w:cs="Tahoma"/>
          <w:color w:val="000000" w:themeColor="text1"/>
          <w:sz w:val="20"/>
          <w:szCs w:val="20"/>
        </w:rPr>
        <w:t>Zleceniobiorcy</w:t>
      </w:r>
      <w:r w:rsidRPr="00C7621A">
        <w:rPr>
          <w:rFonts w:ascii="Tahoma" w:hAnsi="Tahoma" w:cs="Tahoma"/>
          <w:color w:val="000000" w:themeColor="text1"/>
          <w:sz w:val="20"/>
          <w:szCs w:val="20"/>
        </w:rPr>
        <w:t xml:space="preserve"> na zasadzie zleconych usług i zgodnie z zawartymi umowami powierzenia. Każda Osoba posiada prawo dostępu do treści swoich danych i ich sprostowania, usunięcia, </w:t>
      </w:r>
      <w:r w:rsidRPr="00C7621A">
        <w:rPr>
          <w:rFonts w:ascii="Tahoma" w:hAnsi="Tahoma" w:cs="Tahoma"/>
          <w:color w:val="000000" w:themeColor="text1"/>
          <w:sz w:val="20"/>
          <w:szCs w:val="20"/>
        </w:rPr>
        <w:lastRenderedPageBreak/>
        <w:t>ograniczenia przetwarzania, prawo do przenoszenia danych oraz prawo do wniesienia sprzeciwu wobec przetwarzania. Osoba, której dane dotyczą, ma prawo wniesienia skargi do Prezesa Urzędu Ochrony Danych Osobowych, gdy uzna, iż przetwarzanie jej danych osobowych narusza przepisy RODO. Podanie danych jest dobrowolne.</w:t>
      </w:r>
    </w:p>
    <w:p w14:paraId="3D0D88B3" w14:textId="77777777" w:rsidR="008E6680" w:rsidRPr="00C7621A" w:rsidRDefault="008E6680" w:rsidP="008E6680">
      <w:pPr>
        <w:pStyle w:val="Akapitzlist"/>
        <w:ind w:left="360"/>
        <w:jc w:val="both"/>
        <w:rPr>
          <w:rFonts w:ascii="Tahoma" w:hAnsi="Tahoma" w:cs="Tahoma"/>
          <w:color w:val="000000" w:themeColor="text1"/>
          <w:sz w:val="20"/>
          <w:szCs w:val="20"/>
        </w:rPr>
      </w:pPr>
      <w:r w:rsidRPr="00C7621A">
        <w:rPr>
          <w:rFonts w:ascii="Tahoma" w:hAnsi="Tahoma" w:cs="Tahoma"/>
          <w:color w:val="000000" w:themeColor="text1"/>
          <w:sz w:val="20"/>
          <w:szCs w:val="20"/>
        </w:rPr>
        <w:t>Firma MINI-KON przetwarza dane osobowe zgodnie z obowiązującymi przepisami, w tym RODO na zasadach określonych w Informacji Dotyczącej Przetwarzania Danych Osobowych dostępnej na www.odpadykuchenne.pl/politykaprywarnosci.</w:t>
      </w:r>
    </w:p>
    <w:p w14:paraId="4B421744" w14:textId="234EF1AA" w:rsidR="003942B8" w:rsidRPr="00B96954" w:rsidRDefault="00D47558" w:rsidP="00B110DD">
      <w:pPr>
        <w:numPr>
          <w:ilvl w:val="0"/>
          <w:numId w:val="6"/>
        </w:numPr>
        <w:jc w:val="both"/>
        <w:rPr>
          <w:rFonts w:ascii="Tahoma" w:hAnsi="Tahoma" w:cs="Tahoma"/>
          <w:color w:val="000000"/>
          <w:sz w:val="20"/>
          <w:szCs w:val="20"/>
        </w:rPr>
      </w:pPr>
      <w:r w:rsidRPr="00C7621A">
        <w:rPr>
          <w:rFonts w:ascii="Tahoma" w:hAnsi="Tahoma" w:cs="Tahoma"/>
          <w:sz w:val="20"/>
          <w:szCs w:val="20"/>
        </w:rPr>
        <w:t xml:space="preserve">W trakcie obowiązywania </w:t>
      </w:r>
      <w:r w:rsidRPr="00B96954">
        <w:rPr>
          <w:rFonts w:ascii="Tahoma" w:hAnsi="Tahoma" w:cs="Tahoma"/>
          <w:sz w:val="20"/>
          <w:szCs w:val="20"/>
        </w:rPr>
        <w:t>umowy cena za świadczone usługi jest stała</w:t>
      </w:r>
      <w:r w:rsidR="002F40DD" w:rsidRPr="00B96954">
        <w:rPr>
          <w:rFonts w:ascii="Tahoma" w:hAnsi="Tahoma" w:cs="Tahoma"/>
          <w:sz w:val="20"/>
          <w:szCs w:val="20"/>
        </w:rPr>
        <w:t>.</w:t>
      </w:r>
    </w:p>
    <w:p w14:paraId="530455E4" w14:textId="0D199AC2" w:rsidR="00736C9C" w:rsidRPr="00B96954" w:rsidRDefault="00736C9C" w:rsidP="00736C9C">
      <w:pPr>
        <w:numPr>
          <w:ilvl w:val="0"/>
          <w:numId w:val="6"/>
        </w:numPr>
        <w:jc w:val="both"/>
        <w:rPr>
          <w:rFonts w:ascii="Tahoma" w:hAnsi="Tahoma" w:cs="Tahoma"/>
          <w:color w:val="000000"/>
          <w:sz w:val="20"/>
          <w:szCs w:val="20"/>
        </w:rPr>
      </w:pPr>
      <w:r w:rsidRPr="00B96954">
        <w:rPr>
          <w:rFonts w:ascii="Tahoma" w:hAnsi="Tahoma" w:cs="Tahoma"/>
          <w:sz w:val="20"/>
          <w:szCs w:val="20"/>
        </w:rPr>
        <w:t xml:space="preserve">W przypadku, gdy Zleceniobiorca </w:t>
      </w:r>
      <w:r w:rsidR="00A64484" w:rsidRPr="00B96954">
        <w:rPr>
          <w:rFonts w:ascii="Tahoma" w:hAnsi="Tahoma" w:cs="Tahoma"/>
          <w:sz w:val="20"/>
          <w:szCs w:val="20"/>
        </w:rPr>
        <w:t>nie przewiduje wysyłania</w:t>
      </w:r>
      <w:r w:rsidRPr="00B96954">
        <w:rPr>
          <w:rFonts w:ascii="Tahoma" w:hAnsi="Tahoma" w:cs="Tahoma"/>
          <w:sz w:val="20"/>
          <w:szCs w:val="20"/>
        </w:rPr>
        <w:t xml:space="preserve"> faktur do Zleceniodawcy drogą elektroniczną, o której mowa w ust. 7, Zleceniobiorca jest zobowiązany do doręczenia faktur na adres płatnika podany w ust. 6. </w:t>
      </w:r>
    </w:p>
    <w:p w14:paraId="02C32923" w14:textId="47AA308D" w:rsidR="00A64484" w:rsidRPr="00B96954" w:rsidRDefault="00A64484" w:rsidP="00736C9C">
      <w:pPr>
        <w:numPr>
          <w:ilvl w:val="0"/>
          <w:numId w:val="6"/>
        </w:numPr>
        <w:jc w:val="both"/>
        <w:rPr>
          <w:rFonts w:ascii="Tahoma" w:hAnsi="Tahoma" w:cs="Tahoma"/>
          <w:color w:val="000000"/>
          <w:sz w:val="20"/>
          <w:szCs w:val="20"/>
        </w:rPr>
      </w:pPr>
      <w:r w:rsidRPr="00B96954">
        <w:rPr>
          <w:rFonts w:ascii="Tahoma" w:hAnsi="Tahoma" w:cs="Tahoma"/>
          <w:sz w:val="20"/>
          <w:szCs w:val="20"/>
        </w:rPr>
        <w:t xml:space="preserve">W dniu zawarcia umowy Zleceniobiorca zobowiązany jest do poinformowania Zleceniobiorcy o wyborze sposobu wysyłania faktur do Zleceniodawcy, o którym mowa w ust. 7 (droga elektroniczna) oraz 10 (tradycyjne doręczenie). </w:t>
      </w:r>
    </w:p>
    <w:p w14:paraId="41836D2F" w14:textId="77777777" w:rsidR="00E85846" w:rsidRPr="00C7621A" w:rsidRDefault="00E85846" w:rsidP="007812A7">
      <w:pPr>
        <w:rPr>
          <w:rFonts w:ascii="Tahoma" w:hAnsi="Tahoma" w:cs="Tahoma"/>
          <w:b/>
          <w:color w:val="000000"/>
          <w:sz w:val="20"/>
          <w:szCs w:val="20"/>
        </w:rPr>
      </w:pPr>
    </w:p>
    <w:p w14:paraId="6A0089F9" w14:textId="0E3293E9" w:rsidR="003B75E4" w:rsidRPr="00C7621A" w:rsidRDefault="00EB43FE" w:rsidP="009509F9">
      <w:pPr>
        <w:jc w:val="center"/>
        <w:rPr>
          <w:rFonts w:ascii="Tahoma" w:hAnsi="Tahoma" w:cs="Tahoma"/>
          <w:b/>
          <w:color w:val="000000"/>
          <w:sz w:val="20"/>
          <w:szCs w:val="20"/>
        </w:rPr>
      </w:pPr>
      <w:r w:rsidRPr="00C7621A">
        <w:rPr>
          <w:rFonts w:ascii="Tahoma" w:hAnsi="Tahoma" w:cs="Tahoma"/>
          <w:b/>
          <w:color w:val="000000"/>
          <w:sz w:val="20"/>
          <w:szCs w:val="20"/>
        </w:rPr>
        <w:t>§ 10</w:t>
      </w:r>
    </w:p>
    <w:p w14:paraId="45611096" w14:textId="77777777" w:rsidR="00F10B47" w:rsidRPr="00C7621A" w:rsidRDefault="00F10B47" w:rsidP="009509F9">
      <w:pPr>
        <w:jc w:val="center"/>
        <w:rPr>
          <w:rFonts w:ascii="Tahoma" w:hAnsi="Tahoma" w:cs="Tahoma"/>
          <w:b/>
          <w:color w:val="000000"/>
          <w:sz w:val="20"/>
          <w:szCs w:val="20"/>
        </w:rPr>
      </w:pPr>
    </w:p>
    <w:p w14:paraId="31BA16DC" w14:textId="77777777" w:rsidR="007812A7" w:rsidRPr="00C7621A" w:rsidRDefault="00EB43FE" w:rsidP="00F8355F">
      <w:pPr>
        <w:rPr>
          <w:rFonts w:ascii="Tahoma" w:hAnsi="Tahoma" w:cs="Tahoma"/>
          <w:b/>
          <w:color w:val="000000"/>
          <w:sz w:val="20"/>
          <w:szCs w:val="20"/>
        </w:rPr>
      </w:pPr>
      <w:r w:rsidRPr="00C7621A">
        <w:rPr>
          <w:rFonts w:ascii="Tahoma" w:hAnsi="Tahoma" w:cs="Tahoma"/>
          <w:color w:val="000000"/>
          <w:sz w:val="20"/>
          <w:szCs w:val="20"/>
        </w:rPr>
        <w:t xml:space="preserve">Umowę zawarto na czas określony: </w:t>
      </w:r>
      <w:r w:rsidRPr="00C7621A">
        <w:rPr>
          <w:rFonts w:ascii="Tahoma" w:hAnsi="Tahoma" w:cs="Tahoma"/>
          <w:b/>
          <w:color w:val="000000"/>
          <w:sz w:val="20"/>
          <w:szCs w:val="20"/>
        </w:rPr>
        <w:t>od dnia</w:t>
      </w:r>
      <w:r w:rsidR="0048076B" w:rsidRPr="00C7621A">
        <w:rPr>
          <w:rFonts w:ascii="Tahoma" w:hAnsi="Tahoma" w:cs="Tahoma"/>
          <w:b/>
          <w:color w:val="000000"/>
          <w:sz w:val="20"/>
          <w:szCs w:val="20"/>
        </w:rPr>
        <w:t xml:space="preserve"> </w:t>
      </w:r>
      <w:r w:rsidR="00BF3E59" w:rsidRPr="00C7621A">
        <w:rPr>
          <w:rFonts w:ascii="Tahoma" w:hAnsi="Tahoma" w:cs="Tahoma"/>
          <w:b/>
          <w:color w:val="000000"/>
          <w:sz w:val="20"/>
          <w:szCs w:val="20"/>
        </w:rPr>
        <w:t>0</w:t>
      </w:r>
      <w:r w:rsidR="00887EEC" w:rsidRPr="00C7621A">
        <w:rPr>
          <w:rFonts w:ascii="Tahoma" w:hAnsi="Tahoma" w:cs="Tahoma"/>
          <w:b/>
          <w:color w:val="000000"/>
          <w:sz w:val="20"/>
          <w:szCs w:val="20"/>
        </w:rPr>
        <w:t>1</w:t>
      </w:r>
      <w:r w:rsidR="00BF3E59" w:rsidRPr="00C7621A">
        <w:rPr>
          <w:rFonts w:ascii="Tahoma" w:hAnsi="Tahoma" w:cs="Tahoma"/>
          <w:b/>
          <w:color w:val="000000"/>
          <w:sz w:val="20"/>
          <w:szCs w:val="20"/>
        </w:rPr>
        <w:t>.01.20</w:t>
      </w:r>
      <w:r w:rsidR="00887EEC" w:rsidRPr="00C7621A">
        <w:rPr>
          <w:rFonts w:ascii="Tahoma" w:hAnsi="Tahoma" w:cs="Tahoma"/>
          <w:b/>
          <w:color w:val="000000"/>
          <w:sz w:val="20"/>
          <w:szCs w:val="20"/>
        </w:rPr>
        <w:t>2</w:t>
      </w:r>
      <w:r w:rsidR="008E6680" w:rsidRPr="00C7621A">
        <w:rPr>
          <w:rFonts w:ascii="Tahoma" w:hAnsi="Tahoma" w:cs="Tahoma"/>
          <w:b/>
          <w:color w:val="000000"/>
          <w:sz w:val="20"/>
          <w:szCs w:val="20"/>
        </w:rPr>
        <w:t>2</w:t>
      </w:r>
      <w:r w:rsidRPr="00C7621A">
        <w:rPr>
          <w:rFonts w:ascii="Tahoma" w:hAnsi="Tahoma" w:cs="Tahoma"/>
          <w:b/>
          <w:color w:val="000000"/>
          <w:sz w:val="20"/>
          <w:szCs w:val="20"/>
        </w:rPr>
        <w:t xml:space="preserve"> do dnia </w:t>
      </w:r>
      <w:r w:rsidR="0048076B" w:rsidRPr="00C7621A">
        <w:rPr>
          <w:rFonts w:ascii="Tahoma" w:hAnsi="Tahoma" w:cs="Tahoma"/>
          <w:b/>
          <w:color w:val="000000"/>
          <w:sz w:val="20"/>
          <w:szCs w:val="20"/>
        </w:rPr>
        <w:t>31.12.20</w:t>
      </w:r>
      <w:r w:rsidR="00887EEC" w:rsidRPr="00C7621A">
        <w:rPr>
          <w:rFonts w:ascii="Tahoma" w:hAnsi="Tahoma" w:cs="Tahoma"/>
          <w:b/>
          <w:color w:val="000000"/>
          <w:sz w:val="20"/>
          <w:szCs w:val="20"/>
        </w:rPr>
        <w:t>2</w:t>
      </w:r>
      <w:r w:rsidR="008E6680" w:rsidRPr="00C7621A">
        <w:rPr>
          <w:rFonts w:ascii="Tahoma" w:hAnsi="Tahoma" w:cs="Tahoma"/>
          <w:b/>
          <w:color w:val="000000"/>
          <w:sz w:val="20"/>
          <w:szCs w:val="20"/>
        </w:rPr>
        <w:t>2</w:t>
      </w:r>
      <w:r w:rsidR="0048076B" w:rsidRPr="00C7621A">
        <w:rPr>
          <w:rFonts w:ascii="Tahoma" w:hAnsi="Tahoma" w:cs="Tahoma"/>
          <w:b/>
          <w:color w:val="000000"/>
          <w:sz w:val="20"/>
          <w:szCs w:val="20"/>
        </w:rPr>
        <w:t xml:space="preserve"> roku.</w:t>
      </w:r>
    </w:p>
    <w:p w14:paraId="5F19AD76" w14:textId="77777777" w:rsidR="00F10B47" w:rsidRPr="00C7621A" w:rsidRDefault="00F10B47" w:rsidP="00A75437">
      <w:pPr>
        <w:jc w:val="center"/>
        <w:rPr>
          <w:rFonts w:ascii="Tahoma" w:hAnsi="Tahoma" w:cs="Tahoma"/>
          <w:b/>
          <w:color w:val="000000"/>
          <w:sz w:val="20"/>
          <w:szCs w:val="20"/>
        </w:rPr>
      </w:pPr>
    </w:p>
    <w:p w14:paraId="316F1B50" w14:textId="77777777" w:rsidR="00F10B47" w:rsidRPr="00C7621A" w:rsidRDefault="00F10B47" w:rsidP="00EB43FE">
      <w:pPr>
        <w:jc w:val="center"/>
        <w:rPr>
          <w:rFonts w:ascii="Tahoma" w:hAnsi="Tahoma" w:cs="Tahoma"/>
          <w:b/>
          <w:color w:val="000000"/>
          <w:sz w:val="20"/>
          <w:szCs w:val="20"/>
        </w:rPr>
      </w:pPr>
    </w:p>
    <w:p w14:paraId="36CC4CF7" w14:textId="0816E4CC" w:rsidR="00EB43FE" w:rsidRPr="00C7621A" w:rsidRDefault="00EB43FE" w:rsidP="00EB43FE">
      <w:pPr>
        <w:jc w:val="center"/>
        <w:rPr>
          <w:rFonts w:ascii="Tahoma" w:hAnsi="Tahoma" w:cs="Tahoma"/>
          <w:b/>
          <w:color w:val="000000"/>
          <w:sz w:val="20"/>
          <w:szCs w:val="20"/>
        </w:rPr>
      </w:pPr>
      <w:r w:rsidRPr="00C7621A">
        <w:rPr>
          <w:rFonts w:ascii="Tahoma" w:hAnsi="Tahoma" w:cs="Tahoma"/>
          <w:b/>
          <w:color w:val="000000"/>
          <w:sz w:val="20"/>
          <w:szCs w:val="20"/>
        </w:rPr>
        <w:t>§ 1</w:t>
      </w:r>
      <w:r w:rsidR="00F8355F" w:rsidRPr="00C7621A">
        <w:rPr>
          <w:rFonts w:ascii="Tahoma" w:hAnsi="Tahoma" w:cs="Tahoma"/>
          <w:b/>
          <w:color w:val="000000"/>
          <w:sz w:val="20"/>
          <w:szCs w:val="20"/>
        </w:rPr>
        <w:t>1</w:t>
      </w:r>
    </w:p>
    <w:p w14:paraId="5A593C38" w14:textId="77777777" w:rsidR="00F10B47" w:rsidRPr="00C7621A" w:rsidRDefault="00F10B47" w:rsidP="00EB43FE">
      <w:pPr>
        <w:jc w:val="center"/>
        <w:rPr>
          <w:rFonts w:ascii="Tahoma" w:hAnsi="Tahoma" w:cs="Tahoma"/>
          <w:b/>
          <w:color w:val="000000"/>
          <w:sz w:val="20"/>
          <w:szCs w:val="20"/>
        </w:rPr>
      </w:pPr>
    </w:p>
    <w:p w14:paraId="56B17838" w14:textId="77777777" w:rsidR="00EB43FE" w:rsidRPr="00C7621A" w:rsidRDefault="00EB43FE" w:rsidP="00EB43FE">
      <w:pPr>
        <w:jc w:val="both"/>
        <w:rPr>
          <w:rFonts w:ascii="Tahoma" w:hAnsi="Tahoma" w:cs="Tahoma"/>
          <w:color w:val="000000"/>
          <w:sz w:val="20"/>
          <w:szCs w:val="20"/>
        </w:rPr>
      </w:pPr>
      <w:r w:rsidRPr="00C7621A">
        <w:rPr>
          <w:rFonts w:ascii="Tahoma" w:hAnsi="Tahoma" w:cs="Tahoma"/>
          <w:color w:val="000000"/>
          <w:sz w:val="20"/>
          <w:szCs w:val="20"/>
        </w:rPr>
        <w:t>Umowa może być rozwiązana:</w:t>
      </w:r>
    </w:p>
    <w:p w14:paraId="715DEA09" w14:textId="5370588A" w:rsidR="0048076B" w:rsidRPr="00C7621A" w:rsidRDefault="00F10B47" w:rsidP="000C0778">
      <w:pPr>
        <w:pStyle w:val="Akapitzlist"/>
        <w:numPr>
          <w:ilvl w:val="0"/>
          <w:numId w:val="10"/>
        </w:numPr>
        <w:ind w:left="567" w:hanging="283"/>
        <w:jc w:val="both"/>
        <w:rPr>
          <w:rFonts w:ascii="Tahoma" w:hAnsi="Tahoma" w:cs="Tahoma"/>
          <w:color w:val="000000"/>
          <w:sz w:val="20"/>
          <w:szCs w:val="20"/>
        </w:rPr>
      </w:pPr>
      <w:r w:rsidRPr="00C7621A">
        <w:rPr>
          <w:rFonts w:ascii="Tahoma" w:hAnsi="Tahoma" w:cs="Tahoma"/>
          <w:color w:val="000000"/>
          <w:sz w:val="20"/>
          <w:szCs w:val="20"/>
        </w:rPr>
        <w:t xml:space="preserve">za </w:t>
      </w:r>
      <w:r w:rsidR="00EB43FE" w:rsidRPr="00C7621A">
        <w:rPr>
          <w:rFonts w:ascii="Tahoma" w:hAnsi="Tahoma" w:cs="Tahoma"/>
          <w:color w:val="000000"/>
          <w:sz w:val="20"/>
          <w:szCs w:val="20"/>
        </w:rPr>
        <w:t>30-dniowym wypowiedzeniem, przez każdą ze stron z   zachowaniem formy pisemnej</w:t>
      </w:r>
      <w:r w:rsidRPr="00C7621A">
        <w:rPr>
          <w:rFonts w:ascii="Tahoma" w:hAnsi="Tahoma" w:cs="Tahoma"/>
          <w:color w:val="000000"/>
          <w:sz w:val="20"/>
          <w:szCs w:val="20"/>
        </w:rPr>
        <w:t>,</w:t>
      </w:r>
    </w:p>
    <w:p w14:paraId="3AE8587A" w14:textId="0F014954" w:rsidR="0048076B" w:rsidRPr="00C7621A" w:rsidRDefault="00F10B47" w:rsidP="000C0778">
      <w:pPr>
        <w:pStyle w:val="Akapitzlist"/>
        <w:numPr>
          <w:ilvl w:val="0"/>
          <w:numId w:val="10"/>
        </w:numPr>
        <w:ind w:left="567" w:hanging="283"/>
        <w:jc w:val="both"/>
        <w:rPr>
          <w:rFonts w:ascii="Tahoma" w:hAnsi="Tahoma" w:cs="Tahoma"/>
          <w:color w:val="000000"/>
          <w:sz w:val="20"/>
          <w:szCs w:val="20"/>
        </w:rPr>
      </w:pPr>
      <w:r w:rsidRPr="00C7621A">
        <w:rPr>
          <w:rFonts w:ascii="Tahoma" w:hAnsi="Tahoma" w:cs="Tahoma"/>
          <w:color w:val="000000"/>
          <w:sz w:val="20"/>
          <w:szCs w:val="20"/>
        </w:rPr>
        <w:t xml:space="preserve">bez </w:t>
      </w:r>
      <w:r w:rsidR="00EB43FE" w:rsidRPr="00C7621A">
        <w:rPr>
          <w:rFonts w:ascii="Tahoma" w:hAnsi="Tahoma" w:cs="Tahoma"/>
          <w:color w:val="000000"/>
          <w:sz w:val="20"/>
          <w:szCs w:val="20"/>
        </w:rPr>
        <w:t>wypowiedzenia przez Zleceniobiorcę, o ile zaległość w zapłacie za wykonane usługi przekroczy jeden miesiąc</w:t>
      </w:r>
      <w:r w:rsidRPr="00C7621A">
        <w:rPr>
          <w:rFonts w:ascii="Tahoma" w:hAnsi="Tahoma" w:cs="Tahoma"/>
          <w:color w:val="000000"/>
          <w:sz w:val="20"/>
          <w:szCs w:val="20"/>
        </w:rPr>
        <w:t>,</w:t>
      </w:r>
    </w:p>
    <w:p w14:paraId="33B7B898" w14:textId="0A46C8DA" w:rsidR="00B3500B" w:rsidRPr="004308B9" w:rsidRDefault="00B3500B" w:rsidP="00B3500B">
      <w:pPr>
        <w:pStyle w:val="Akapitzlist"/>
        <w:numPr>
          <w:ilvl w:val="0"/>
          <w:numId w:val="10"/>
        </w:numPr>
        <w:spacing w:line="276" w:lineRule="auto"/>
        <w:ind w:left="567" w:hanging="283"/>
        <w:jc w:val="both"/>
        <w:rPr>
          <w:rFonts w:ascii="Tahoma" w:hAnsi="Tahoma" w:cs="Tahoma"/>
          <w:color w:val="000000"/>
          <w:sz w:val="20"/>
          <w:szCs w:val="20"/>
        </w:rPr>
      </w:pPr>
      <w:r w:rsidRPr="004308B9">
        <w:rPr>
          <w:rFonts w:ascii="Tahoma" w:hAnsi="Tahoma" w:cs="Tahoma"/>
          <w:color w:val="000000"/>
          <w:sz w:val="20"/>
          <w:szCs w:val="20"/>
        </w:rPr>
        <w:t>bez wypowiedzenia przez Zleceniodawcę w przypadku rażącego naruszenia postanowień umowy przez Zleceniobiorcę,</w:t>
      </w:r>
    </w:p>
    <w:p w14:paraId="7E9707E0" w14:textId="3F66CADF" w:rsidR="009A3318" w:rsidRPr="00C7621A" w:rsidRDefault="00F10B47" w:rsidP="000C0778">
      <w:pPr>
        <w:pStyle w:val="Akapitzlist"/>
        <w:numPr>
          <w:ilvl w:val="0"/>
          <w:numId w:val="10"/>
        </w:numPr>
        <w:ind w:left="567" w:hanging="283"/>
        <w:jc w:val="both"/>
        <w:rPr>
          <w:rFonts w:ascii="Tahoma" w:hAnsi="Tahoma" w:cs="Tahoma"/>
          <w:color w:val="000000"/>
          <w:sz w:val="20"/>
          <w:szCs w:val="20"/>
        </w:rPr>
      </w:pPr>
      <w:r w:rsidRPr="00C7621A">
        <w:rPr>
          <w:rFonts w:ascii="Tahoma" w:hAnsi="Tahoma" w:cs="Tahoma"/>
          <w:color w:val="000000"/>
          <w:sz w:val="20"/>
          <w:szCs w:val="20"/>
        </w:rPr>
        <w:t xml:space="preserve">w </w:t>
      </w:r>
      <w:r w:rsidR="00EB43FE" w:rsidRPr="00C7621A">
        <w:rPr>
          <w:rFonts w:ascii="Tahoma" w:hAnsi="Tahoma" w:cs="Tahoma"/>
          <w:color w:val="000000"/>
          <w:sz w:val="20"/>
          <w:szCs w:val="20"/>
        </w:rPr>
        <w:t>każdym czasie za zgodą obydwu stron.</w:t>
      </w:r>
    </w:p>
    <w:p w14:paraId="1C94FE14" w14:textId="77777777" w:rsidR="00F10B47" w:rsidRPr="00C7621A" w:rsidRDefault="00F10B47" w:rsidP="00EB43FE">
      <w:pPr>
        <w:jc w:val="center"/>
        <w:rPr>
          <w:rFonts w:ascii="Tahoma" w:hAnsi="Tahoma" w:cs="Tahoma"/>
          <w:b/>
          <w:color w:val="000000"/>
          <w:sz w:val="20"/>
          <w:szCs w:val="20"/>
        </w:rPr>
      </w:pPr>
    </w:p>
    <w:p w14:paraId="03160820" w14:textId="457FBD78" w:rsidR="00EB43FE" w:rsidRPr="00C7621A" w:rsidRDefault="00EB43FE" w:rsidP="00EB43FE">
      <w:pPr>
        <w:jc w:val="center"/>
        <w:rPr>
          <w:rFonts w:ascii="Tahoma" w:hAnsi="Tahoma" w:cs="Tahoma"/>
          <w:b/>
          <w:color w:val="000000"/>
          <w:sz w:val="20"/>
          <w:szCs w:val="20"/>
        </w:rPr>
      </w:pPr>
      <w:r w:rsidRPr="00C7621A">
        <w:rPr>
          <w:rFonts w:ascii="Tahoma" w:hAnsi="Tahoma" w:cs="Tahoma"/>
          <w:b/>
          <w:color w:val="000000"/>
          <w:sz w:val="20"/>
          <w:szCs w:val="20"/>
        </w:rPr>
        <w:t>§ 1</w:t>
      </w:r>
      <w:r w:rsidR="00F8355F" w:rsidRPr="00C7621A">
        <w:rPr>
          <w:rFonts w:ascii="Tahoma" w:hAnsi="Tahoma" w:cs="Tahoma"/>
          <w:b/>
          <w:color w:val="000000"/>
          <w:sz w:val="20"/>
          <w:szCs w:val="20"/>
        </w:rPr>
        <w:t>2</w:t>
      </w:r>
    </w:p>
    <w:p w14:paraId="6FEF10A5" w14:textId="77777777" w:rsidR="00F10B47" w:rsidRPr="00C7621A" w:rsidRDefault="00F10B47" w:rsidP="00EB43FE">
      <w:pPr>
        <w:jc w:val="center"/>
        <w:rPr>
          <w:rFonts w:ascii="Tahoma" w:hAnsi="Tahoma" w:cs="Tahoma"/>
          <w:b/>
          <w:color w:val="000000"/>
          <w:sz w:val="20"/>
          <w:szCs w:val="20"/>
        </w:rPr>
      </w:pPr>
    </w:p>
    <w:p w14:paraId="7EC913CD" w14:textId="77777777" w:rsidR="00F10B47" w:rsidRPr="00C7621A" w:rsidRDefault="00F10B47" w:rsidP="00F10B47">
      <w:pPr>
        <w:spacing w:line="276" w:lineRule="auto"/>
        <w:jc w:val="both"/>
        <w:rPr>
          <w:rFonts w:ascii="Tahoma" w:hAnsi="Tahoma" w:cs="Tahoma"/>
          <w:sz w:val="20"/>
          <w:szCs w:val="20"/>
        </w:rPr>
      </w:pPr>
      <w:r w:rsidRPr="00C7621A">
        <w:rPr>
          <w:rFonts w:ascii="Tahoma" w:hAnsi="Tahoma" w:cs="Tahoma"/>
          <w:sz w:val="20"/>
          <w:szCs w:val="20"/>
        </w:rPr>
        <w:t xml:space="preserve">Niniejsza umowa stanowi informację publiczną w rozumieniu art. 1 ustawy z dnia 6 września 2001 r. </w:t>
      </w:r>
      <w:r w:rsidRPr="00C7621A">
        <w:rPr>
          <w:rFonts w:ascii="Tahoma" w:hAnsi="Tahoma" w:cs="Tahoma"/>
          <w:sz w:val="20"/>
          <w:szCs w:val="20"/>
        </w:rPr>
        <w:br/>
        <w:t>o dostępie do informacji publicznej (</w:t>
      </w:r>
      <w:r w:rsidRPr="00C7621A">
        <w:rPr>
          <w:rFonts w:ascii="Tahoma" w:eastAsia="Calibri" w:hAnsi="Tahoma" w:cs="Tahoma"/>
          <w:sz w:val="20"/>
          <w:szCs w:val="20"/>
          <w:shd w:val="clear" w:color="auto" w:fill="FFFFFF"/>
          <w:lang w:eastAsia="en-US"/>
        </w:rPr>
        <w:t>Dz.U. z 2020 r. poz. 2176 ze zm.)</w:t>
      </w:r>
      <w:r w:rsidRPr="00C7621A">
        <w:rPr>
          <w:rFonts w:ascii="Tahoma" w:hAnsi="Tahoma" w:cs="Tahoma"/>
          <w:sz w:val="20"/>
          <w:szCs w:val="20"/>
        </w:rPr>
        <w:t xml:space="preserve"> i podlega udostępnieniu na zasadach i w trybie określonych w ww. ustawie. </w:t>
      </w:r>
    </w:p>
    <w:p w14:paraId="40D7F033" w14:textId="77777777" w:rsidR="00F10B47" w:rsidRPr="00E06464" w:rsidRDefault="00F10B47" w:rsidP="0053428D">
      <w:pPr>
        <w:jc w:val="both"/>
        <w:rPr>
          <w:rFonts w:ascii="Tahoma" w:hAnsi="Tahoma" w:cs="Tahoma"/>
          <w:color w:val="000000"/>
          <w:sz w:val="20"/>
          <w:szCs w:val="20"/>
        </w:rPr>
      </w:pPr>
    </w:p>
    <w:p w14:paraId="23F3D7BA" w14:textId="6DBD233B" w:rsidR="00F10B47" w:rsidRPr="00E06464" w:rsidRDefault="00F10B47" w:rsidP="00F10B47">
      <w:pPr>
        <w:tabs>
          <w:tab w:val="left" w:pos="0"/>
        </w:tabs>
        <w:spacing w:line="276" w:lineRule="auto"/>
        <w:jc w:val="center"/>
        <w:rPr>
          <w:rFonts w:ascii="Tahoma" w:hAnsi="Tahoma" w:cs="Tahoma"/>
          <w:b/>
          <w:sz w:val="20"/>
          <w:szCs w:val="20"/>
        </w:rPr>
      </w:pPr>
      <w:r w:rsidRPr="00E06464">
        <w:rPr>
          <w:rFonts w:ascii="Tahoma" w:hAnsi="Tahoma" w:cs="Tahoma"/>
          <w:b/>
          <w:sz w:val="20"/>
          <w:szCs w:val="20"/>
        </w:rPr>
        <w:t>§1</w:t>
      </w:r>
      <w:r w:rsidR="00F8355F" w:rsidRPr="00E06464">
        <w:rPr>
          <w:rFonts w:ascii="Tahoma" w:hAnsi="Tahoma" w:cs="Tahoma"/>
          <w:b/>
          <w:sz w:val="20"/>
          <w:szCs w:val="20"/>
        </w:rPr>
        <w:t>3</w:t>
      </w:r>
    </w:p>
    <w:p w14:paraId="5CA7B683" w14:textId="77777777" w:rsidR="00F10B47" w:rsidRPr="00E06464" w:rsidRDefault="00F10B47" w:rsidP="00F10B47">
      <w:pPr>
        <w:tabs>
          <w:tab w:val="left" w:pos="0"/>
        </w:tabs>
        <w:spacing w:line="276" w:lineRule="auto"/>
        <w:jc w:val="center"/>
        <w:rPr>
          <w:rFonts w:ascii="Tahoma" w:hAnsi="Tahoma" w:cs="Tahoma"/>
          <w:b/>
          <w:sz w:val="20"/>
          <w:szCs w:val="20"/>
        </w:rPr>
      </w:pPr>
    </w:p>
    <w:p w14:paraId="5F3E1476" w14:textId="7C607A74" w:rsidR="00E06464" w:rsidRPr="00E06464" w:rsidRDefault="00E06464" w:rsidP="00E06464">
      <w:pPr>
        <w:pStyle w:val="Akapitzlist"/>
        <w:numPr>
          <w:ilvl w:val="0"/>
          <w:numId w:val="38"/>
        </w:numPr>
        <w:spacing w:line="276" w:lineRule="auto"/>
        <w:jc w:val="both"/>
        <w:rPr>
          <w:rFonts w:ascii="Tahoma" w:hAnsi="Tahoma" w:cs="Tahoma"/>
          <w:sz w:val="20"/>
          <w:szCs w:val="20"/>
        </w:rPr>
      </w:pPr>
      <w:r w:rsidRPr="00E06464">
        <w:rPr>
          <w:rFonts w:ascii="Tahoma" w:hAnsi="Tahoma" w:cs="Tahoma"/>
          <w:sz w:val="20"/>
          <w:szCs w:val="20"/>
        </w:rPr>
        <w:t>Zleceniodawca, realizując nałożony na administratora obowiązek informacyjny wobec osób   fizycznych – zgodnie z art. 13 i 14 RODO – informuje, że:</w:t>
      </w:r>
    </w:p>
    <w:p w14:paraId="6BA3C9DB"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 xml:space="preserve">administratorem danych osobowych jest </w:t>
      </w:r>
      <w:r w:rsidRPr="00E06464">
        <w:rPr>
          <w:rFonts w:ascii="Tahoma" w:hAnsi="Tahoma" w:cs="Tahoma"/>
          <w:sz w:val="20"/>
          <w:szCs w:val="20"/>
          <w:highlight w:val="red"/>
        </w:rPr>
        <w:t>[…]</w:t>
      </w:r>
      <w:r w:rsidRPr="00E06464">
        <w:rPr>
          <w:rFonts w:ascii="Tahoma" w:hAnsi="Tahoma" w:cs="Tahoma"/>
          <w:sz w:val="20"/>
          <w:szCs w:val="20"/>
        </w:rPr>
        <w:t xml:space="preserve"> w Szczecinie;</w:t>
      </w:r>
    </w:p>
    <w:p w14:paraId="0583D258"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kontakt do inspektora ochrony danych osobowych – adres e-mail: iod@spnt.pl, telefon 918522093. Powyższe dane kontaktowe służą wyłącznie do kontaktu w sprawach związanych bezpośrednio z przetwarzaniem danych osobowych. Inspektor ochrony danych nie posiada i nie udziela informacji dotyczących realizacji Umowy;</w:t>
      </w:r>
    </w:p>
    <w:p w14:paraId="2D293025"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dane osobowe przetwarzane będą na podstawie art. 6 ust. 1 lit. b i f RODO, w celu:</w:t>
      </w:r>
    </w:p>
    <w:p w14:paraId="2028BB6F"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zawarcia i wykonania Umowy,</w:t>
      </w:r>
    </w:p>
    <w:p w14:paraId="55AB4972"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wypełnienia obowiązków prawnych ciążących na Zleceniodawcy,</w:t>
      </w:r>
    </w:p>
    <w:p w14:paraId="272D7621"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kontroli prawidłowości realizacji postanowień Umowy,</w:t>
      </w:r>
    </w:p>
    <w:p w14:paraId="1619900E"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ochrony praw Zleceniodawcy wynikających z Umowy, a także w celu dochodzenia ewentualnych uprawnień i roszczeń wynikających z Umowy,</w:t>
      </w:r>
    </w:p>
    <w:p w14:paraId="6DB8282C"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przechowywania dokumentacji na wypadek kontroli prowadzonej przez uprawnione organy i podmioty,</w:t>
      </w:r>
    </w:p>
    <w:p w14:paraId="4CEA1DF0"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przekazania dokumentacji do archiwum, a następnie jej zbrakowania;</w:t>
      </w:r>
    </w:p>
    <w:p w14:paraId="4C8B6710"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odbiorcami danych osobowych będą:</w:t>
      </w:r>
    </w:p>
    <w:p w14:paraId="1AFDB9B7"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pracownicy Zleceniodawcy,</w:t>
      </w:r>
    </w:p>
    <w:p w14:paraId="12CA6059"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 xml:space="preserve">osoby lub podmioty, którym udostępniona zostanie Umowa lub dokumentacja związania z realizacją Umowy w oparciu o powszechnie obowiązujące przepisy, </w:t>
      </w:r>
      <w:r w:rsidRPr="00E06464">
        <w:rPr>
          <w:rFonts w:ascii="Tahoma" w:hAnsi="Tahoma" w:cs="Tahoma"/>
          <w:sz w:val="20"/>
          <w:szCs w:val="20"/>
        </w:rPr>
        <w:lastRenderedPageBreak/>
        <w:t>w tym w szczególności w oparciu o art. 2 i nast. ustawy z dnia 6 września 2001 r. o dostępie do informacji publicznej (Dz. U. z 2020 r. poz. 2176),</w:t>
      </w:r>
    </w:p>
    <w:p w14:paraId="78DEF904"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podmioty przetwarzające dane osobowe w imieniu Zleceniodawcy, w szczególności podmioty świadczące usługi audytowe, usługi doradcze,</w:t>
      </w:r>
    </w:p>
    <w:p w14:paraId="1D04019F" w14:textId="77777777" w:rsidR="00E06464" w:rsidRPr="00E06464" w:rsidRDefault="00E06464" w:rsidP="00E06464">
      <w:pPr>
        <w:pStyle w:val="Akapitzlist"/>
        <w:numPr>
          <w:ilvl w:val="2"/>
          <w:numId w:val="38"/>
        </w:numPr>
        <w:spacing w:line="276" w:lineRule="auto"/>
        <w:jc w:val="both"/>
        <w:rPr>
          <w:rFonts w:ascii="Tahoma" w:hAnsi="Tahoma" w:cs="Tahoma"/>
          <w:sz w:val="20"/>
          <w:szCs w:val="20"/>
        </w:rPr>
      </w:pPr>
      <w:r w:rsidRPr="00E06464">
        <w:rPr>
          <w:rFonts w:ascii="Tahoma" w:hAnsi="Tahoma" w:cs="Tahoma"/>
          <w:sz w:val="20"/>
          <w:szCs w:val="20"/>
        </w:rPr>
        <w:t>inni administratorzy danych, działający na mocy umów zawartych ze Zleceniodawcą lub na podstawie powszechnie obowiązujących przepisów prawa, w tym:</w:t>
      </w:r>
    </w:p>
    <w:p w14:paraId="3DBEEB48" w14:textId="77777777" w:rsidR="00E06464" w:rsidRPr="00E06464" w:rsidRDefault="00E06464" w:rsidP="00E06464">
      <w:pPr>
        <w:pStyle w:val="Akapitzlist"/>
        <w:numPr>
          <w:ilvl w:val="3"/>
          <w:numId w:val="39"/>
        </w:numPr>
        <w:spacing w:line="276" w:lineRule="auto"/>
        <w:jc w:val="both"/>
        <w:rPr>
          <w:rFonts w:ascii="Tahoma" w:hAnsi="Tahoma" w:cs="Tahoma"/>
          <w:sz w:val="20"/>
          <w:szCs w:val="20"/>
        </w:rPr>
      </w:pPr>
      <w:r w:rsidRPr="00E06464">
        <w:rPr>
          <w:rFonts w:ascii="Tahoma" w:hAnsi="Tahoma" w:cs="Tahoma"/>
          <w:sz w:val="20"/>
          <w:szCs w:val="20"/>
        </w:rPr>
        <w:t>podmioty świadczące pomoc prawną,</w:t>
      </w:r>
    </w:p>
    <w:p w14:paraId="6054FDAC" w14:textId="77777777" w:rsidR="00E06464" w:rsidRPr="00E06464" w:rsidRDefault="00E06464" w:rsidP="00E06464">
      <w:pPr>
        <w:pStyle w:val="Akapitzlist"/>
        <w:spacing w:line="276" w:lineRule="auto"/>
        <w:ind w:left="2880"/>
        <w:jc w:val="both"/>
        <w:rPr>
          <w:rFonts w:ascii="Tahoma" w:hAnsi="Tahoma" w:cs="Tahoma"/>
          <w:sz w:val="20"/>
          <w:szCs w:val="20"/>
        </w:rPr>
      </w:pPr>
      <w:r w:rsidRPr="00E06464">
        <w:rPr>
          <w:rFonts w:ascii="Tahoma" w:hAnsi="Tahoma" w:cs="Tahoma"/>
          <w:sz w:val="20"/>
          <w:szCs w:val="20"/>
        </w:rPr>
        <w:t>podmioty świadczące usługi pocztowe lub kurierskie,</w:t>
      </w:r>
    </w:p>
    <w:p w14:paraId="3794AB7E" w14:textId="77777777" w:rsidR="00E06464" w:rsidRPr="00E06464" w:rsidRDefault="00E06464" w:rsidP="00E06464">
      <w:pPr>
        <w:pStyle w:val="Akapitzlist"/>
        <w:numPr>
          <w:ilvl w:val="3"/>
          <w:numId w:val="39"/>
        </w:numPr>
        <w:spacing w:line="276" w:lineRule="auto"/>
        <w:jc w:val="both"/>
        <w:rPr>
          <w:rFonts w:ascii="Tahoma" w:hAnsi="Tahoma" w:cs="Tahoma"/>
          <w:sz w:val="20"/>
          <w:szCs w:val="20"/>
        </w:rPr>
      </w:pPr>
      <w:r w:rsidRPr="00E06464">
        <w:rPr>
          <w:rFonts w:ascii="Tahoma" w:hAnsi="Tahoma" w:cs="Tahoma"/>
          <w:sz w:val="20"/>
          <w:szCs w:val="20"/>
        </w:rPr>
        <w:t>podmioty prowadzące działalność płatniczą (banki, instytucje płatnicze);</w:t>
      </w:r>
    </w:p>
    <w:p w14:paraId="5D83CBDA"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dane osobowe będą przetwarzane przez okres realizacji niniejszej Umowy, okres rękojmi i gwarancji, przez okres niezbędny do dochodzenia roszczeń i obrony swoich praw z tytułu realizacji Umowy oraz przez okres archiwizacji zgodny z rozporządzeniem Prezesa Rady Ministrów z dnia 18 stycznia 2011 r. w sprawie instrukcji kancelaryjnej, jednolitych rzeczowych wykazów akt oraz instrukcji w sprawie organizacji i zakresu działania archiwów zakładowych (Dz. U. z 2011 r. Nr 14, poz. 67);</w:t>
      </w:r>
    </w:p>
    <w:p w14:paraId="24304430"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osobie fizycznej, której dane dotyczą, przysługuje prawo do żądania od administratora dostępu do danych osobowych, do ich sprostowania lub ograniczenia przetwarzania na zasadach określonych w RODO oraz w innych obowiązujących w tym zakresie przepisów prawa;</w:t>
      </w:r>
    </w:p>
    <w:p w14:paraId="6AB49EAE"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osobie fizycznej, której dane dotyczą przysługuje prawo do wniesienia skargi do organu nadzorczego – Prezesa Urzędu Ochrony Danych Osobowych, gdy uzasadnione jest, iż dane osobowe przetwarzane są przez administratora niezgodnie z przepisami RODO;</w:t>
      </w:r>
    </w:p>
    <w:p w14:paraId="2E3870B9" w14:textId="58AD5A39"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 xml:space="preserve">obowiązek podania przez </w:t>
      </w:r>
      <w:r>
        <w:rPr>
          <w:rFonts w:ascii="Tahoma" w:hAnsi="Tahoma" w:cs="Tahoma"/>
          <w:sz w:val="20"/>
          <w:szCs w:val="20"/>
        </w:rPr>
        <w:t xml:space="preserve"> Zleceniobiorcę </w:t>
      </w:r>
      <w:r w:rsidRPr="00E06464">
        <w:rPr>
          <w:rFonts w:ascii="Tahoma" w:hAnsi="Tahoma" w:cs="Tahoma"/>
          <w:sz w:val="20"/>
          <w:szCs w:val="20"/>
        </w:rPr>
        <w:t>danych osobowych Zleceniodawcy jest warunkiem zawarcia Umowy, a także jest niezbędny do realizacji i kontroli należytego wykonania Umowy; konsekwencją niepodania danych będzie niemożność zawarcia i realizacji Umowy;</w:t>
      </w:r>
    </w:p>
    <w:p w14:paraId="4649382E"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w odniesieniu do danych osobowych decyzje nie będą podejmowane w sposób zautomatyzowany, stosowanie do art. 22 RODO;</w:t>
      </w:r>
    </w:p>
    <w:p w14:paraId="01FD27CA" w14:textId="77777777"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dane niepozyskane bezpośrednio od osób, których dotyczą, obejmują w szczególności następujące kategorie danych: imię i nazwisko, dane kontaktowe, stosowne uprawnienia do wykonywania określonych czynności;</w:t>
      </w:r>
    </w:p>
    <w:p w14:paraId="67EC1326" w14:textId="6BF81AE6" w:rsidR="00E06464" w:rsidRPr="00E06464" w:rsidRDefault="00E06464" w:rsidP="00E06464">
      <w:pPr>
        <w:pStyle w:val="Akapitzlist"/>
        <w:numPr>
          <w:ilvl w:val="1"/>
          <w:numId w:val="38"/>
        </w:numPr>
        <w:spacing w:line="276" w:lineRule="auto"/>
        <w:jc w:val="both"/>
        <w:rPr>
          <w:rFonts w:ascii="Tahoma" w:hAnsi="Tahoma" w:cs="Tahoma"/>
          <w:sz w:val="20"/>
          <w:szCs w:val="20"/>
        </w:rPr>
      </w:pPr>
      <w:r w:rsidRPr="00E06464">
        <w:rPr>
          <w:rFonts w:ascii="Tahoma" w:hAnsi="Tahoma" w:cs="Tahoma"/>
          <w:sz w:val="20"/>
          <w:szCs w:val="20"/>
        </w:rPr>
        <w:t xml:space="preserve">źródłem pochodzenia danych osobowych niepozyskanych bezpośrednio od osoby, której dane dotyczą, jest </w:t>
      </w:r>
      <w:r>
        <w:rPr>
          <w:rFonts w:ascii="Tahoma" w:hAnsi="Tahoma" w:cs="Tahoma"/>
          <w:sz w:val="20"/>
          <w:szCs w:val="20"/>
        </w:rPr>
        <w:t>Zleceniobiorca</w:t>
      </w:r>
      <w:r w:rsidRPr="00E06464">
        <w:rPr>
          <w:rFonts w:ascii="Tahoma" w:hAnsi="Tahoma" w:cs="Tahoma"/>
          <w:sz w:val="20"/>
          <w:szCs w:val="20"/>
        </w:rPr>
        <w:t>.</w:t>
      </w:r>
    </w:p>
    <w:p w14:paraId="66A77D6F" w14:textId="1FE1C2F7" w:rsidR="00E06464" w:rsidRPr="00E06464" w:rsidRDefault="00E06464" w:rsidP="00E06464">
      <w:pPr>
        <w:pStyle w:val="Akapitzlist"/>
        <w:numPr>
          <w:ilvl w:val="0"/>
          <w:numId w:val="38"/>
        </w:numPr>
        <w:spacing w:line="276" w:lineRule="auto"/>
        <w:jc w:val="both"/>
        <w:rPr>
          <w:rFonts w:ascii="Tahoma" w:hAnsi="Tahoma" w:cs="Tahoma"/>
          <w:sz w:val="20"/>
          <w:szCs w:val="20"/>
        </w:rPr>
      </w:pPr>
      <w:r>
        <w:rPr>
          <w:rFonts w:ascii="Tahoma" w:hAnsi="Tahoma" w:cs="Tahoma"/>
          <w:sz w:val="20"/>
          <w:szCs w:val="20"/>
        </w:rPr>
        <w:t>Zleceniobiorca</w:t>
      </w:r>
      <w:r w:rsidRPr="00E06464">
        <w:rPr>
          <w:rFonts w:ascii="Tahoma" w:hAnsi="Tahoma" w:cs="Tahoma"/>
          <w:sz w:val="20"/>
          <w:szCs w:val="20"/>
        </w:rPr>
        <w:t xml:space="preserve"> zobowiązuje się przekazać, w imieniu Zleceniodawcy informacje wskazane </w:t>
      </w:r>
      <w:r w:rsidRPr="00E06464">
        <w:rPr>
          <w:rFonts w:ascii="Tahoma" w:hAnsi="Tahoma" w:cs="Tahoma"/>
          <w:sz w:val="20"/>
          <w:szCs w:val="20"/>
        </w:rPr>
        <w:br/>
        <w:t xml:space="preserve">w ust. 1, wszystkim osobom trzecim, których dane osobowe </w:t>
      </w:r>
      <w:r>
        <w:rPr>
          <w:rFonts w:ascii="Tahoma" w:hAnsi="Tahoma" w:cs="Tahoma"/>
          <w:sz w:val="20"/>
          <w:szCs w:val="20"/>
        </w:rPr>
        <w:t xml:space="preserve">Zleceniobiorcy </w:t>
      </w:r>
      <w:r w:rsidRPr="00E06464">
        <w:rPr>
          <w:rFonts w:ascii="Tahoma" w:hAnsi="Tahoma" w:cs="Tahoma"/>
          <w:sz w:val="20"/>
          <w:szCs w:val="20"/>
        </w:rPr>
        <w:t xml:space="preserve">będzie przekazywać Zleceniodawcy w związku z wykonywaniem niniejszej Umowy. Powyższy obowiązek dotyczy jedynie osób, z którymi Zleceniodawca nie będzie miał kontaktu lub kontakt ten będzie utrudniony. </w:t>
      </w:r>
    </w:p>
    <w:p w14:paraId="26E58FA0" w14:textId="16192F73" w:rsidR="00F10B47" w:rsidRPr="00E06464" w:rsidRDefault="00F10B47" w:rsidP="00E06464">
      <w:pPr>
        <w:spacing w:line="276" w:lineRule="auto"/>
        <w:ind w:left="284" w:hanging="284"/>
        <w:jc w:val="both"/>
        <w:rPr>
          <w:rFonts w:ascii="Tahoma" w:hAnsi="Tahoma" w:cs="Tahoma"/>
          <w:i/>
          <w:sz w:val="20"/>
          <w:szCs w:val="20"/>
        </w:rPr>
      </w:pPr>
    </w:p>
    <w:p w14:paraId="4FC3C17E" w14:textId="77777777" w:rsidR="00F10B47" w:rsidRPr="00E06464" w:rsidRDefault="00F10B47" w:rsidP="00F10B47">
      <w:pPr>
        <w:tabs>
          <w:tab w:val="left" w:pos="0"/>
        </w:tabs>
        <w:spacing w:line="276" w:lineRule="auto"/>
        <w:jc w:val="center"/>
        <w:rPr>
          <w:rFonts w:ascii="Tahoma" w:hAnsi="Tahoma" w:cs="Tahoma"/>
          <w:b/>
          <w:sz w:val="20"/>
          <w:szCs w:val="20"/>
        </w:rPr>
      </w:pPr>
    </w:p>
    <w:p w14:paraId="23E2ECD8" w14:textId="19CE8F88" w:rsidR="00F10B47" w:rsidRPr="00E06464" w:rsidRDefault="00F10B47" w:rsidP="00F10B47">
      <w:pPr>
        <w:tabs>
          <w:tab w:val="left" w:pos="0"/>
        </w:tabs>
        <w:spacing w:line="276" w:lineRule="auto"/>
        <w:jc w:val="center"/>
        <w:rPr>
          <w:rFonts w:ascii="Tahoma" w:hAnsi="Tahoma" w:cs="Tahoma"/>
          <w:b/>
          <w:sz w:val="20"/>
          <w:szCs w:val="20"/>
        </w:rPr>
      </w:pPr>
      <w:r w:rsidRPr="00E06464">
        <w:rPr>
          <w:rFonts w:ascii="Tahoma" w:hAnsi="Tahoma" w:cs="Tahoma"/>
          <w:b/>
          <w:sz w:val="20"/>
          <w:szCs w:val="20"/>
        </w:rPr>
        <w:t>§1</w:t>
      </w:r>
      <w:r w:rsidR="00F8355F" w:rsidRPr="00E06464">
        <w:rPr>
          <w:rFonts w:ascii="Tahoma" w:hAnsi="Tahoma" w:cs="Tahoma"/>
          <w:b/>
          <w:sz w:val="20"/>
          <w:szCs w:val="20"/>
        </w:rPr>
        <w:t>4</w:t>
      </w:r>
    </w:p>
    <w:p w14:paraId="53A4EDCA" w14:textId="77777777" w:rsidR="00F10B47" w:rsidRPr="00E06464" w:rsidRDefault="00F10B47" w:rsidP="00F10B47">
      <w:pPr>
        <w:spacing w:line="276" w:lineRule="auto"/>
        <w:rPr>
          <w:rFonts w:ascii="Tahoma" w:hAnsi="Tahoma" w:cs="Tahoma"/>
          <w:sz w:val="20"/>
          <w:szCs w:val="20"/>
        </w:rPr>
      </w:pPr>
    </w:p>
    <w:p w14:paraId="7943379F" w14:textId="77777777" w:rsidR="00F10B47" w:rsidRPr="00E06464" w:rsidRDefault="00F10B47" w:rsidP="00F10B47">
      <w:pPr>
        <w:numPr>
          <w:ilvl w:val="0"/>
          <w:numId w:val="32"/>
        </w:numPr>
        <w:tabs>
          <w:tab w:val="clear" w:pos="360"/>
          <w:tab w:val="num" w:pos="0"/>
        </w:tabs>
        <w:spacing w:line="276" w:lineRule="auto"/>
        <w:ind w:left="284" w:hanging="284"/>
        <w:jc w:val="both"/>
        <w:rPr>
          <w:rFonts w:ascii="Tahoma" w:hAnsi="Tahoma" w:cs="Tahoma"/>
          <w:sz w:val="20"/>
          <w:szCs w:val="20"/>
        </w:rPr>
      </w:pPr>
      <w:r w:rsidRPr="00E06464">
        <w:rPr>
          <w:rFonts w:ascii="Tahoma" w:hAnsi="Tahoma" w:cs="Tahoma"/>
          <w:sz w:val="20"/>
          <w:szCs w:val="20"/>
        </w:rPr>
        <w:t>W sprawach nieuregulowanych umową, mają zastosowanie przepisy Kodeksu cywilnego i inne powszechnie obowiązujące przepisy prawa.</w:t>
      </w:r>
    </w:p>
    <w:p w14:paraId="22B9B56A" w14:textId="77777777" w:rsidR="00F10B47" w:rsidRPr="00E06464" w:rsidRDefault="00F10B47" w:rsidP="00F10B47">
      <w:pPr>
        <w:numPr>
          <w:ilvl w:val="0"/>
          <w:numId w:val="32"/>
        </w:numPr>
        <w:tabs>
          <w:tab w:val="clear" w:pos="360"/>
          <w:tab w:val="num" w:pos="0"/>
        </w:tabs>
        <w:autoSpaceDN w:val="0"/>
        <w:adjustRightInd w:val="0"/>
        <w:spacing w:line="276" w:lineRule="auto"/>
        <w:ind w:left="284" w:right="-142" w:hanging="284"/>
        <w:contextualSpacing/>
        <w:jc w:val="both"/>
        <w:rPr>
          <w:rFonts w:ascii="Tahoma" w:hAnsi="Tahoma" w:cs="Tahoma"/>
          <w:sz w:val="20"/>
          <w:szCs w:val="20"/>
        </w:rPr>
      </w:pPr>
      <w:r w:rsidRPr="00E06464">
        <w:rPr>
          <w:rFonts w:ascii="Tahoma" w:hAnsi="Tahoma" w:cs="Tahoma"/>
          <w:sz w:val="20"/>
          <w:szCs w:val="20"/>
        </w:rPr>
        <w:t>Zmiany do umowy wymagają formy pisemnej pod rygorem nieważności. Zmiany do umowy może inicjowa</w:t>
      </w:r>
      <w:r w:rsidRPr="00E06464">
        <w:rPr>
          <w:rFonts w:ascii="Tahoma" w:eastAsia="TimesNewRoman" w:hAnsi="Tahoma" w:cs="Tahoma"/>
          <w:sz w:val="20"/>
          <w:szCs w:val="20"/>
        </w:rPr>
        <w:t xml:space="preserve">ć </w:t>
      </w:r>
      <w:r w:rsidRPr="00E06464">
        <w:rPr>
          <w:rFonts w:ascii="Tahoma" w:hAnsi="Tahoma" w:cs="Tahoma"/>
          <w:sz w:val="20"/>
          <w:szCs w:val="20"/>
        </w:rPr>
        <w:t>zarówno Zamawiaj</w:t>
      </w:r>
      <w:r w:rsidRPr="00E06464">
        <w:rPr>
          <w:rFonts w:ascii="Tahoma" w:eastAsia="TimesNewRoman" w:hAnsi="Tahoma" w:cs="Tahoma"/>
          <w:sz w:val="20"/>
          <w:szCs w:val="20"/>
        </w:rPr>
        <w:t>ą</w:t>
      </w:r>
      <w:r w:rsidRPr="00E06464">
        <w:rPr>
          <w:rFonts w:ascii="Tahoma" w:hAnsi="Tahoma" w:cs="Tahoma"/>
          <w:sz w:val="20"/>
          <w:szCs w:val="20"/>
        </w:rPr>
        <w:t>cy jak i Wykonawca, składaj</w:t>
      </w:r>
      <w:r w:rsidRPr="00E06464">
        <w:rPr>
          <w:rFonts w:ascii="Tahoma" w:eastAsia="TimesNewRoman" w:hAnsi="Tahoma" w:cs="Tahoma"/>
          <w:sz w:val="20"/>
          <w:szCs w:val="20"/>
        </w:rPr>
        <w:t>ą</w:t>
      </w:r>
      <w:r w:rsidRPr="00E06464">
        <w:rPr>
          <w:rFonts w:ascii="Tahoma" w:hAnsi="Tahoma" w:cs="Tahoma"/>
          <w:sz w:val="20"/>
          <w:szCs w:val="20"/>
        </w:rPr>
        <w:t>c wniosek do drugiej strony, zawieraj</w:t>
      </w:r>
      <w:r w:rsidRPr="00E06464">
        <w:rPr>
          <w:rFonts w:ascii="Tahoma" w:eastAsia="TimesNewRoman" w:hAnsi="Tahoma" w:cs="Tahoma"/>
          <w:sz w:val="20"/>
          <w:szCs w:val="20"/>
        </w:rPr>
        <w:t>ą</w:t>
      </w:r>
      <w:r w:rsidRPr="00E06464">
        <w:rPr>
          <w:rFonts w:ascii="Tahoma" w:hAnsi="Tahoma" w:cs="Tahoma"/>
          <w:sz w:val="20"/>
          <w:szCs w:val="20"/>
        </w:rPr>
        <w:t>cy w szczegól</w:t>
      </w:r>
      <w:r w:rsidRPr="00E06464">
        <w:rPr>
          <w:rFonts w:ascii="Tahoma" w:hAnsi="Tahoma" w:cs="Tahoma"/>
          <w:sz w:val="20"/>
          <w:szCs w:val="20"/>
        </w:rPr>
        <w:softHyphen/>
        <w:t>no</w:t>
      </w:r>
      <w:r w:rsidRPr="00E06464">
        <w:rPr>
          <w:rFonts w:ascii="Tahoma" w:eastAsia="TimesNewRoman" w:hAnsi="Tahoma" w:cs="Tahoma"/>
          <w:sz w:val="20"/>
          <w:szCs w:val="20"/>
        </w:rPr>
        <w:t>ś</w:t>
      </w:r>
      <w:r w:rsidRPr="00E06464">
        <w:rPr>
          <w:rFonts w:ascii="Tahoma" w:hAnsi="Tahoma" w:cs="Tahoma"/>
          <w:sz w:val="20"/>
          <w:szCs w:val="20"/>
        </w:rPr>
        <w:t xml:space="preserve">ci opis zmiany i jej uzasadnienie. </w:t>
      </w:r>
    </w:p>
    <w:p w14:paraId="497177A7" w14:textId="77777777" w:rsidR="00F10B47" w:rsidRPr="00E06464" w:rsidRDefault="00F10B47" w:rsidP="00F10B47">
      <w:pPr>
        <w:numPr>
          <w:ilvl w:val="0"/>
          <w:numId w:val="32"/>
        </w:numPr>
        <w:tabs>
          <w:tab w:val="left" w:pos="284"/>
        </w:tabs>
        <w:autoSpaceDN w:val="0"/>
        <w:adjustRightInd w:val="0"/>
        <w:spacing w:line="276" w:lineRule="auto"/>
        <w:ind w:left="284" w:right="-142" w:hanging="284"/>
        <w:contextualSpacing/>
        <w:jc w:val="both"/>
        <w:rPr>
          <w:rFonts w:ascii="Tahoma" w:hAnsi="Tahoma" w:cs="Tahoma"/>
          <w:sz w:val="20"/>
          <w:szCs w:val="20"/>
          <w:u w:val="single"/>
        </w:rPr>
      </w:pPr>
      <w:r w:rsidRPr="00E06464">
        <w:rPr>
          <w:rFonts w:ascii="Tahoma" w:hAnsi="Tahoma" w:cs="Tahoma"/>
          <w:sz w:val="20"/>
          <w:szCs w:val="20"/>
        </w:rPr>
        <w:t>Strony wskazują następujące osoby do kontaktów w sprawach związanych z realizacją umowy:</w:t>
      </w:r>
    </w:p>
    <w:p w14:paraId="21081AD6" w14:textId="77777777" w:rsidR="00F10B47" w:rsidRPr="00E06464" w:rsidRDefault="00F10B47" w:rsidP="00F10B47">
      <w:pPr>
        <w:numPr>
          <w:ilvl w:val="1"/>
          <w:numId w:val="33"/>
        </w:numPr>
        <w:tabs>
          <w:tab w:val="num" w:pos="284"/>
        </w:tabs>
        <w:spacing w:line="276" w:lineRule="auto"/>
        <w:ind w:left="567" w:hanging="283"/>
        <w:contextualSpacing/>
        <w:rPr>
          <w:rFonts w:ascii="Tahoma" w:hAnsi="Tahoma" w:cs="Tahoma"/>
          <w:sz w:val="20"/>
          <w:szCs w:val="20"/>
        </w:rPr>
      </w:pPr>
      <w:r w:rsidRPr="00E06464">
        <w:rPr>
          <w:rFonts w:ascii="Tahoma" w:hAnsi="Tahoma" w:cs="Tahoma"/>
          <w:sz w:val="20"/>
          <w:szCs w:val="20"/>
        </w:rPr>
        <w:t>ze strony Zleceniodawcy:</w:t>
      </w:r>
    </w:p>
    <w:p w14:paraId="4EFA3D10" w14:textId="77777777" w:rsidR="00F10B47" w:rsidRPr="00E06464" w:rsidRDefault="00F10B47" w:rsidP="00F10B47">
      <w:pPr>
        <w:numPr>
          <w:ilvl w:val="0"/>
          <w:numId w:val="34"/>
        </w:numPr>
        <w:tabs>
          <w:tab w:val="num" w:pos="284"/>
        </w:tabs>
        <w:spacing w:line="276" w:lineRule="auto"/>
        <w:ind w:left="851" w:hanging="284"/>
        <w:contextualSpacing/>
        <w:rPr>
          <w:rFonts w:ascii="Tahoma" w:hAnsi="Tahoma" w:cs="Tahoma"/>
          <w:sz w:val="20"/>
          <w:szCs w:val="20"/>
        </w:rPr>
      </w:pPr>
      <w:r w:rsidRPr="00E06464">
        <w:rPr>
          <w:rFonts w:ascii="Tahoma" w:hAnsi="Tahoma" w:cs="Tahoma"/>
          <w:sz w:val="20"/>
          <w:szCs w:val="20"/>
        </w:rPr>
        <w:t xml:space="preserve">w sprawach księgowych: </w:t>
      </w:r>
      <w:r w:rsidRPr="00E06464">
        <w:rPr>
          <w:rFonts w:ascii="Tahoma" w:hAnsi="Tahoma" w:cs="Tahoma"/>
          <w:sz w:val="20"/>
          <w:szCs w:val="20"/>
          <w:highlight w:val="red"/>
        </w:rPr>
        <w:t>…</w:t>
      </w:r>
      <w:r w:rsidRPr="00E06464">
        <w:rPr>
          <w:rFonts w:ascii="Tahoma" w:hAnsi="Tahoma" w:cs="Tahoma"/>
          <w:sz w:val="20"/>
          <w:szCs w:val="20"/>
        </w:rPr>
        <w:t xml:space="preserve">,  </w:t>
      </w:r>
    </w:p>
    <w:p w14:paraId="710566ED" w14:textId="77777777" w:rsidR="00F10B47" w:rsidRPr="00E06464" w:rsidRDefault="00F10B47" w:rsidP="00F10B47">
      <w:pPr>
        <w:numPr>
          <w:ilvl w:val="0"/>
          <w:numId w:val="34"/>
        </w:numPr>
        <w:tabs>
          <w:tab w:val="num" w:pos="284"/>
        </w:tabs>
        <w:spacing w:line="276" w:lineRule="auto"/>
        <w:ind w:left="851" w:hanging="284"/>
        <w:contextualSpacing/>
        <w:rPr>
          <w:rFonts w:ascii="Tahoma" w:hAnsi="Tahoma" w:cs="Tahoma"/>
          <w:sz w:val="20"/>
          <w:szCs w:val="20"/>
        </w:rPr>
      </w:pPr>
      <w:r w:rsidRPr="00E06464">
        <w:rPr>
          <w:rFonts w:ascii="Tahoma" w:hAnsi="Tahoma" w:cs="Tahoma"/>
          <w:sz w:val="20"/>
          <w:szCs w:val="20"/>
        </w:rPr>
        <w:t xml:space="preserve">w sprawach organizacyjnych: </w:t>
      </w:r>
      <w:r w:rsidRPr="00E06464">
        <w:rPr>
          <w:rFonts w:ascii="Tahoma" w:hAnsi="Tahoma" w:cs="Tahoma"/>
          <w:sz w:val="20"/>
          <w:szCs w:val="20"/>
          <w:highlight w:val="red"/>
        </w:rPr>
        <w:t>...</w:t>
      </w:r>
      <w:r w:rsidRPr="00E06464">
        <w:rPr>
          <w:rFonts w:ascii="Tahoma" w:hAnsi="Tahoma" w:cs="Tahoma"/>
          <w:sz w:val="20"/>
          <w:szCs w:val="20"/>
        </w:rPr>
        <w:t xml:space="preserve">, </w:t>
      </w:r>
    </w:p>
    <w:p w14:paraId="774A8350" w14:textId="77777777" w:rsidR="00F10B47" w:rsidRPr="00E06464" w:rsidRDefault="00F10B47" w:rsidP="00F10B47">
      <w:pPr>
        <w:numPr>
          <w:ilvl w:val="1"/>
          <w:numId w:val="33"/>
        </w:numPr>
        <w:tabs>
          <w:tab w:val="num" w:pos="284"/>
        </w:tabs>
        <w:spacing w:line="276" w:lineRule="auto"/>
        <w:ind w:left="567" w:hanging="283"/>
        <w:rPr>
          <w:rFonts w:ascii="Tahoma" w:hAnsi="Tahoma" w:cs="Tahoma"/>
          <w:sz w:val="20"/>
          <w:szCs w:val="20"/>
        </w:rPr>
      </w:pPr>
      <w:r w:rsidRPr="00E06464">
        <w:rPr>
          <w:rFonts w:ascii="Tahoma" w:hAnsi="Tahoma" w:cs="Tahoma"/>
          <w:sz w:val="20"/>
          <w:szCs w:val="20"/>
        </w:rPr>
        <w:t>ze strony Zleceniobiorcy:</w:t>
      </w:r>
    </w:p>
    <w:p w14:paraId="009C7F97" w14:textId="77777777" w:rsidR="00F10B47" w:rsidRPr="00E06464" w:rsidRDefault="00F10B47" w:rsidP="00F10B47">
      <w:pPr>
        <w:numPr>
          <w:ilvl w:val="0"/>
          <w:numId w:val="35"/>
        </w:numPr>
        <w:tabs>
          <w:tab w:val="num" w:pos="284"/>
        </w:tabs>
        <w:spacing w:line="276" w:lineRule="auto"/>
        <w:ind w:left="851" w:hanging="283"/>
        <w:contextualSpacing/>
        <w:rPr>
          <w:rFonts w:ascii="Tahoma" w:hAnsi="Tahoma" w:cs="Tahoma"/>
          <w:sz w:val="20"/>
          <w:szCs w:val="20"/>
        </w:rPr>
      </w:pPr>
      <w:r w:rsidRPr="00E06464">
        <w:rPr>
          <w:rFonts w:ascii="Tahoma" w:hAnsi="Tahoma" w:cs="Tahoma"/>
          <w:sz w:val="20"/>
          <w:szCs w:val="20"/>
        </w:rPr>
        <w:t xml:space="preserve"> </w:t>
      </w:r>
      <w:r w:rsidRPr="00E06464">
        <w:rPr>
          <w:rFonts w:ascii="Tahoma" w:hAnsi="Tahoma" w:cs="Tahoma"/>
          <w:sz w:val="20"/>
          <w:szCs w:val="20"/>
          <w:highlight w:val="red"/>
          <w:lang w:val="en-US"/>
        </w:rPr>
        <w:t>….</w:t>
      </w:r>
      <w:r w:rsidRPr="00E06464">
        <w:rPr>
          <w:rFonts w:ascii="Tahoma" w:hAnsi="Tahoma" w:cs="Tahoma"/>
          <w:sz w:val="20"/>
          <w:szCs w:val="20"/>
          <w:lang w:val="en-US"/>
        </w:rPr>
        <w:t xml:space="preserve"> .</w:t>
      </w:r>
    </w:p>
    <w:p w14:paraId="0ED76A26" w14:textId="77777777" w:rsidR="00F10B47" w:rsidRPr="00E06464" w:rsidRDefault="00F10B47" w:rsidP="00F10B47">
      <w:pPr>
        <w:numPr>
          <w:ilvl w:val="0"/>
          <w:numId w:val="32"/>
        </w:numPr>
        <w:tabs>
          <w:tab w:val="clear" w:pos="360"/>
          <w:tab w:val="num" w:pos="0"/>
        </w:tabs>
        <w:spacing w:line="276" w:lineRule="auto"/>
        <w:ind w:left="284" w:hanging="284"/>
        <w:contextualSpacing/>
        <w:jc w:val="both"/>
        <w:rPr>
          <w:rFonts w:ascii="Tahoma" w:hAnsi="Tahoma" w:cs="Tahoma"/>
          <w:sz w:val="20"/>
          <w:szCs w:val="20"/>
        </w:rPr>
      </w:pPr>
      <w:r w:rsidRPr="00E06464">
        <w:rPr>
          <w:rFonts w:ascii="Tahoma" w:hAnsi="Tahoma" w:cs="Tahoma"/>
          <w:sz w:val="20"/>
          <w:szCs w:val="20"/>
        </w:rPr>
        <w:lastRenderedPageBreak/>
        <w:t>Zmiana osób, o których mowa w ust. 3, powinna być dokonana w formie dokumentowej i nie będzie traktowana jako zmiana umowy.</w:t>
      </w:r>
    </w:p>
    <w:p w14:paraId="790FE04F" w14:textId="77777777" w:rsidR="00F10B47" w:rsidRPr="00E06464" w:rsidRDefault="00F10B47" w:rsidP="00F10B47">
      <w:pPr>
        <w:numPr>
          <w:ilvl w:val="0"/>
          <w:numId w:val="32"/>
        </w:numPr>
        <w:tabs>
          <w:tab w:val="left" w:pos="284"/>
        </w:tabs>
        <w:autoSpaceDN w:val="0"/>
        <w:adjustRightInd w:val="0"/>
        <w:spacing w:line="276" w:lineRule="auto"/>
        <w:ind w:left="284" w:right="-142" w:hanging="284"/>
        <w:contextualSpacing/>
        <w:jc w:val="both"/>
        <w:rPr>
          <w:rFonts w:ascii="Tahoma" w:hAnsi="Tahoma" w:cs="Tahoma"/>
          <w:sz w:val="20"/>
          <w:szCs w:val="20"/>
        </w:rPr>
      </w:pPr>
      <w:r w:rsidRPr="00E06464">
        <w:rPr>
          <w:rFonts w:ascii="Tahoma" w:hAnsi="Tahoma" w:cs="Tahoma"/>
          <w:sz w:val="20"/>
          <w:szCs w:val="20"/>
        </w:rPr>
        <w:t>Strony zastrzegają następujące adresy dla doręczeń:</w:t>
      </w:r>
    </w:p>
    <w:p w14:paraId="67650F05" w14:textId="29ACD7E8" w:rsidR="00F8355F" w:rsidRPr="00E06464" w:rsidRDefault="00F8355F" w:rsidP="00F8355F">
      <w:pPr>
        <w:pStyle w:val="Akapitzlist"/>
        <w:widowControl w:val="0"/>
        <w:numPr>
          <w:ilvl w:val="0"/>
          <w:numId w:val="37"/>
        </w:numPr>
        <w:suppressAutoHyphens/>
        <w:spacing w:line="276" w:lineRule="auto"/>
        <w:jc w:val="both"/>
        <w:rPr>
          <w:rFonts w:ascii="Tahoma" w:eastAsia="Lucida Sans Unicode" w:hAnsi="Tahoma" w:cs="Tahoma"/>
          <w:sz w:val="20"/>
          <w:szCs w:val="20"/>
        </w:rPr>
      </w:pPr>
      <w:r w:rsidRPr="00E06464">
        <w:rPr>
          <w:rFonts w:ascii="Tahoma" w:eastAsia="Lucida Sans Unicode" w:hAnsi="Tahoma" w:cs="Tahoma"/>
          <w:sz w:val="20"/>
          <w:szCs w:val="20"/>
        </w:rPr>
        <w:t xml:space="preserve">Zleceniodawca: </w:t>
      </w:r>
      <w:r w:rsidR="003D5679" w:rsidRPr="00E06464">
        <w:rPr>
          <w:rFonts w:ascii="Tahoma" w:hAnsi="Tahoma" w:cs="Tahoma"/>
          <w:b/>
          <w:bCs/>
          <w:color w:val="000000"/>
          <w:sz w:val="20"/>
          <w:szCs w:val="20"/>
          <w:highlight w:val="red"/>
        </w:rPr>
        <w:t>………</w:t>
      </w:r>
    </w:p>
    <w:p w14:paraId="56B4EF31" w14:textId="29865D8F" w:rsidR="00F8355F" w:rsidRPr="00E06464" w:rsidRDefault="00F8355F" w:rsidP="00F8355F">
      <w:pPr>
        <w:pStyle w:val="Akapitzlist"/>
        <w:widowControl w:val="0"/>
        <w:numPr>
          <w:ilvl w:val="0"/>
          <w:numId w:val="37"/>
        </w:numPr>
        <w:suppressAutoHyphens/>
        <w:spacing w:line="276" w:lineRule="auto"/>
        <w:jc w:val="both"/>
        <w:rPr>
          <w:rFonts w:ascii="Tahoma" w:eastAsia="Lucida Sans Unicode" w:hAnsi="Tahoma" w:cs="Tahoma"/>
          <w:sz w:val="20"/>
          <w:szCs w:val="20"/>
        </w:rPr>
      </w:pPr>
      <w:r w:rsidRPr="00E06464">
        <w:rPr>
          <w:rFonts w:ascii="Tahoma" w:eastAsia="Lucida Sans Unicode" w:hAnsi="Tahoma" w:cs="Tahoma"/>
          <w:color w:val="000000"/>
          <w:sz w:val="20"/>
          <w:szCs w:val="20"/>
        </w:rPr>
        <w:t xml:space="preserve">Zleceniobiorca: </w:t>
      </w:r>
      <w:r w:rsidR="00DE1911" w:rsidRPr="00DE1911">
        <w:rPr>
          <w:rFonts w:ascii="Tahoma" w:eastAsiaTheme="minorHAnsi" w:hAnsi="Tahoma" w:cs="Tahoma"/>
          <w:color w:val="000000"/>
          <w:sz w:val="20"/>
          <w:szCs w:val="20"/>
          <w:highlight w:val="red"/>
          <w:lang w:eastAsia="en-US"/>
        </w:rPr>
        <w:t>….</w:t>
      </w:r>
      <w:r w:rsidR="00DE1911">
        <w:rPr>
          <w:rFonts w:ascii="Tahoma" w:eastAsiaTheme="minorHAnsi" w:hAnsi="Tahoma" w:cs="Tahoma"/>
          <w:color w:val="000000"/>
          <w:sz w:val="20"/>
          <w:szCs w:val="20"/>
          <w:lang w:eastAsia="en-US"/>
        </w:rPr>
        <w:t>,</w:t>
      </w:r>
      <w:r w:rsidRPr="00E06464">
        <w:rPr>
          <w:rFonts w:ascii="Tahoma" w:eastAsiaTheme="minorHAnsi" w:hAnsi="Tahoma" w:cs="Tahoma"/>
          <w:color w:val="000000"/>
          <w:sz w:val="20"/>
          <w:szCs w:val="20"/>
          <w:lang w:eastAsia="en-US"/>
        </w:rPr>
        <w:t xml:space="preserve"> </w:t>
      </w:r>
    </w:p>
    <w:p w14:paraId="0D08AB40" w14:textId="77777777" w:rsidR="00F10B47" w:rsidRPr="00E06464" w:rsidRDefault="00F10B47" w:rsidP="00F10B47">
      <w:pPr>
        <w:numPr>
          <w:ilvl w:val="0"/>
          <w:numId w:val="32"/>
        </w:numPr>
        <w:tabs>
          <w:tab w:val="left" w:pos="284"/>
        </w:tabs>
        <w:autoSpaceDN w:val="0"/>
        <w:adjustRightInd w:val="0"/>
        <w:spacing w:line="276" w:lineRule="auto"/>
        <w:ind w:left="284" w:right="-142" w:hanging="284"/>
        <w:contextualSpacing/>
        <w:jc w:val="both"/>
        <w:rPr>
          <w:rFonts w:ascii="Tahoma" w:hAnsi="Tahoma" w:cs="Tahoma"/>
          <w:sz w:val="20"/>
          <w:szCs w:val="20"/>
        </w:rPr>
      </w:pPr>
      <w:r w:rsidRPr="00E06464">
        <w:rPr>
          <w:rFonts w:ascii="Tahoma" w:hAnsi="Tahoma" w:cs="Tahoma"/>
          <w:sz w:val="20"/>
          <w:szCs w:val="20"/>
        </w:rPr>
        <w:t xml:space="preserve">Strony zobowiązują się do wzajemnego powiadamiania w formie dokumentowej o każdej zmianie danych, o których mowa w ust. 5, pod rygorem uznania korespondencji przekazanej na ostatnio znany adres Stron za skutecznie doręczoną. </w:t>
      </w:r>
    </w:p>
    <w:p w14:paraId="209E70FF" w14:textId="77777777" w:rsidR="00F10B47" w:rsidRPr="00E06464" w:rsidRDefault="00F10B47" w:rsidP="00F10B47">
      <w:pPr>
        <w:numPr>
          <w:ilvl w:val="0"/>
          <w:numId w:val="32"/>
        </w:numPr>
        <w:tabs>
          <w:tab w:val="clear" w:pos="360"/>
          <w:tab w:val="left" w:pos="0"/>
        </w:tabs>
        <w:spacing w:line="276" w:lineRule="auto"/>
        <w:ind w:left="284" w:hanging="284"/>
        <w:jc w:val="both"/>
        <w:rPr>
          <w:rFonts w:ascii="Tahoma" w:hAnsi="Tahoma" w:cs="Tahoma"/>
          <w:sz w:val="20"/>
          <w:szCs w:val="20"/>
        </w:rPr>
      </w:pPr>
      <w:r w:rsidRPr="00E06464">
        <w:rPr>
          <w:rFonts w:ascii="Tahoma" w:hAnsi="Tahoma" w:cs="Tahoma"/>
          <w:sz w:val="20"/>
          <w:szCs w:val="20"/>
        </w:rPr>
        <w:t>Spory w zakresie świadczonych usług Strony umowy będą rozstrzygać na drodze polubownej, a w razie nie rozstrzygnięcia sporu tą drogą Strony poddadzą się rozstrzygnięciu Sądu Rejonowego w Szczecinie.</w:t>
      </w:r>
    </w:p>
    <w:p w14:paraId="7961A9B2" w14:textId="77777777" w:rsidR="00F10B47" w:rsidRPr="00E06464" w:rsidRDefault="00F10B47" w:rsidP="00F10B47">
      <w:pPr>
        <w:numPr>
          <w:ilvl w:val="0"/>
          <w:numId w:val="32"/>
        </w:numPr>
        <w:tabs>
          <w:tab w:val="clear" w:pos="360"/>
          <w:tab w:val="left" w:pos="0"/>
        </w:tabs>
        <w:spacing w:line="276" w:lineRule="auto"/>
        <w:ind w:left="284" w:hanging="284"/>
        <w:jc w:val="both"/>
        <w:rPr>
          <w:rFonts w:ascii="Tahoma" w:hAnsi="Tahoma" w:cs="Tahoma"/>
          <w:sz w:val="20"/>
          <w:szCs w:val="20"/>
        </w:rPr>
      </w:pPr>
      <w:r w:rsidRPr="00E06464">
        <w:rPr>
          <w:rFonts w:ascii="Tahoma" w:hAnsi="Tahoma" w:cs="Tahoma"/>
          <w:sz w:val="20"/>
          <w:szCs w:val="20"/>
        </w:rPr>
        <w:t>Załączniki stanowią integralną część umowy.</w:t>
      </w:r>
    </w:p>
    <w:p w14:paraId="32B8014F" w14:textId="77777777" w:rsidR="00F10B47" w:rsidRPr="00E06464" w:rsidRDefault="00F10B47" w:rsidP="00F10B47">
      <w:pPr>
        <w:numPr>
          <w:ilvl w:val="0"/>
          <w:numId w:val="32"/>
        </w:numPr>
        <w:tabs>
          <w:tab w:val="clear" w:pos="360"/>
          <w:tab w:val="left" w:pos="0"/>
        </w:tabs>
        <w:spacing w:line="276" w:lineRule="auto"/>
        <w:ind w:left="284" w:hanging="284"/>
        <w:jc w:val="both"/>
        <w:rPr>
          <w:rFonts w:ascii="Tahoma" w:hAnsi="Tahoma" w:cs="Tahoma"/>
          <w:sz w:val="20"/>
          <w:szCs w:val="20"/>
        </w:rPr>
      </w:pPr>
      <w:r w:rsidRPr="00E06464">
        <w:rPr>
          <w:rFonts w:ascii="Tahoma" w:hAnsi="Tahoma" w:cs="Tahoma"/>
          <w:sz w:val="20"/>
          <w:szCs w:val="20"/>
        </w:rPr>
        <w:t>W przypadku, gdyby którejkolwiek z postanowień umowy zostałoby uznane za nieważne, umowa w pozostałej części zostaje ważna.</w:t>
      </w:r>
    </w:p>
    <w:p w14:paraId="5817000D" w14:textId="77777777" w:rsidR="00F10B47" w:rsidRPr="00E06464" w:rsidRDefault="00F10B47" w:rsidP="00F10B47">
      <w:pPr>
        <w:numPr>
          <w:ilvl w:val="0"/>
          <w:numId w:val="32"/>
        </w:numPr>
        <w:tabs>
          <w:tab w:val="clear" w:pos="360"/>
          <w:tab w:val="left" w:pos="0"/>
        </w:tabs>
        <w:spacing w:line="276" w:lineRule="auto"/>
        <w:ind w:left="284" w:hanging="284"/>
        <w:jc w:val="both"/>
        <w:rPr>
          <w:rFonts w:ascii="Tahoma" w:hAnsi="Tahoma" w:cs="Tahoma"/>
          <w:sz w:val="20"/>
          <w:szCs w:val="20"/>
        </w:rPr>
      </w:pPr>
      <w:r w:rsidRPr="00E06464">
        <w:rPr>
          <w:rFonts w:ascii="Tahoma" w:hAnsi="Tahoma" w:cs="Tahoma"/>
          <w:sz w:val="20"/>
          <w:szCs w:val="20"/>
        </w:rPr>
        <w:t>W przypadku, o którym mowa w ust. 9 Strony zobowiązują się do zastąpienia nieważnych postanowień umowy nowymi postanowieniami zbliżonymi celem do postanowień uznanych za nieważne.</w:t>
      </w:r>
    </w:p>
    <w:p w14:paraId="0569D016" w14:textId="77777777" w:rsidR="00F10B47" w:rsidRPr="00E06464" w:rsidRDefault="00F10B47" w:rsidP="00F10B47">
      <w:pPr>
        <w:numPr>
          <w:ilvl w:val="0"/>
          <w:numId w:val="32"/>
        </w:numPr>
        <w:tabs>
          <w:tab w:val="clear" w:pos="360"/>
          <w:tab w:val="left" w:pos="0"/>
        </w:tabs>
        <w:spacing w:line="276" w:lineRule="auto"/>
        <w:ind w:left="284" w:hanging="284"/>
        <w:jc w:val="both"/>
        <w:rPr>
          <w:rFonts w:ascii="Tahoma" w:hAnsi="Tahoma" w:cs="Tahoma"/>
          <w:i/>
          <w:sz w:val="20"/>
          <w:szCs w:val="20"/>
        </w:rPr>
      </w:pPr>
      <w:r w:rsidRPr="00E06464">
        <w:rPr>
          <w:rFonts w:ascii="Tahoma" w:hAnsi="Tahoma" w:cs="Tahoma"/>
          <w:sz w:val="20"/>
          <w:szCs w:val="20"/>
        </w:rPr>
        <w:t xml:space="preserve">Umowę sporządzono w dwóch jednobrzmiących egzemplarzach, jeden egzemplarz dla Wykonawcy jeden egzemplarz dla Zamawiającego. </w:t>
      </w:r>
    </w:p>
    <w:p w14:paraId="47609BE8" w14:textId="77777777" w:rsidR="00F10B47" w:rsidRPr="00E06464" w:rsidRDefault="00F10B47" w:rsidP="00F10B47">
      <w:pPr>
        <w:jc w:val="both"/>
        <w:rPr>
          <w:rFonts w:ascii="Tahoma" w:hAnsi="Tahoma" w:cs="Tahoma"/>
          <w:color w:val="000000"/>
          <w:sz w:val="20"/>
          <w:szCs w:val="20"/>
        </w:rPr>
      </w:pPr>
      <w:r w:rsidRPr="00E06464">
        <w:rPr>
          <w:rFonts w:ascii="Tahoma" w:hAnsi="Tahoma" w:cs="Tahoma"/>
          <w:color w:val="000000"/>
          <w:sz w:val="20"/>
          <w:szCs w:val="20"/>
        </w:rPr>
        <w:tab/>
      </w:r>
      <w:r w:rsidRPr="00E06464">
        <w:rPr>
          <w:rFonts w:ascii="Tahoma" w:hAnsi="Tahoma" w:cs="Tahoma"/>
          <w:color w:val="000000"/>
          <w:sz w:val="20"/>
          <w:szCs w:val="20"/>
        </w:rPr>
        <w:tab/>
      </w:r>
    </w:p>
    <w:p w14:paraId="6049EACC" w14:textId="77777777" w:rsidR="00F10B47" w:rsidRPr="00E06464" w:rsidRDefault="00F10B47" w:rsidP="00F10B47">
      <w:pPr>
        <w:jc w:val="center"/>
        <w:rPr>
          <w:rFonts w:ascii="Tahoma" w:hAnsi="Tahoma" w:cs="Tahoma"/>
          <w:b/>
          <w:bCs/>
          <w:color w:val="000000"/>
          <w:sz w:val="20"/>
          <w:szCs w:val="20"/>
        </w:rPr>
      </w:pPr>
    </w:p>
    <w:p w14:paraId="0EC173F2" w14:textId="75A3C846" w:rsidR="00F10B47" w:rsidRPr="00E06464" w:rsidRDefault="00F10B47" w:rsidP="00B3500B">
      <w:pPr>
        <w:rPr>
          <w:rFonts w:ascii="Tahoma" w:hAnsi="Tahoma" w:cs="Tahoma"/>
          <w:b/>
          <w:bCs/>
          <w:color w:val="000000"/>
          <w:sz w:val="20"/>
          <w:szCs w:val="20"/>
        </w:rPr>
      </w:pPr>
      <w:r w:rsidRPr="00E06464">
        <w:rPr>
          <w:rFonts w:ascii="Tahoma" w:hAnsi="Tahoma" w:cs="Tahoma"/>
          <w:b/>
          <w:bCs/>
          <w:color w:val="000000"/>
          <w:sz w:val="20"/>
          <w:szCs w:val="20"/>
        </w:rPr>
        <w:t xml:space="preserve">ZLECENIODAWCA                                                    </w:t>
      </w:r>
      <w:r w:rsidRPr="00E06464">
        <w:rPr>
          <w:rFonts w:ascii="Tahoma" w:hAnsi="Tahoma" w:cs="Tahoma"/>
          <w:b/>
          <w:bCs/>
          <w:color w:val="000000"/>
          <w:sz w:val="20"/>
          <w:szCs w:val="20"/>
        </w:rPr>
        <w:tab/>
      </w:r>
      <w:r w:rsidRPr="00E06464">
        <w:rPr>
          <w:rFonts w:ascii="Tahoma" w:hAnsi="Tahoma" w:cs="Tahoma"/>
          <w:b/>
          <w:bCs/>
          <w:color w:val="000000"/>
          <w:sz w:val="20"/>
          <w:szCs w:val="20"/>
        </w:rPr>
        <w:tab/>
      </w:r>
      <w:r w:rsidR="00B3500B" w:rsidRPr="00E06464">
        <w:rPr>
          <w:rFonts w:ascii="Tahoma" w:hAnsi="Tahoma" w:cs="Tahoma"/>
          <w:b/>
          <w:bCs/>
          <w:color w:val="000000"/>
          <w:sz w:val="20"/>
          <w:szCs w:val="20"/>
        </w:rPr>
        <w:t xml:space="preserve">                               </w:t>
      </w:r>
      <w:r w:rsidRPr="00E06464">
        <w:rPr>
          <w:rFonts w:ascii="Tahoma" w:hAnsi="Tahoma" w:cs="Tahoma"/>
          <w:b/>
          <w:bCs/>
          <w:color w:val="000000"/>
          <w:sz w:val="20"/>
          <w:szCs w:val="20"/>
        </w:rPr>
        <w:t>ZLECENIOBIORCA</w:t>
      </w:r>
    </w:p>
    <w:p w14:paraId="2E89CA9B" w14:textId="77777777" w:rsidR="00F10B47" w:rsidRPr="00E06464" w:rsidRDefault="00F10B47" w:rsidP="00F10B47">
      <w:pPr>
        <w:jc w:val="center"/>
        <w:rPr>
          <w:rFonts w:ascii="Tahoma" w:hAnsi="Tahoma" w:cs="Tahoma"/>
          <w:b/>
          <w:bCs/>
          <w:color w:val="000000"/>
          <w:sz w:val="20"/>
          <w:szCs w:val="20"/>
        </w:rPr>
      </w:pPr>
    </w:p>
    <w:p w14:paraId="772E5EEB" w14:textId="77777777" w:rsidR="00F10B47" w:rsidRPr="00E06464" w:rsidRDefault="00F10B47" w:rsidP="00F10B47">
      <w:pPr>
        <w:jc w:val="center"/>
        <w:rPr>
          <w:rFonts w:ascii="Tahoma" w:hAnsi="Tahoma" w:cs="Tahoma"/>
          <w:b/>
          <w:bCs/>
          <w:color w:val="000000"/>
          <w:sz w:val="20"/>
          <w:szCs w:val="20"/>
        </w:rPr>
      </w:pPr>
    </w:p>
    <w:p w14:paraId="48FC4991" w14:textId="16CF1641" w:rsidR="00F10B47" w:rsidRPr="00E06464" w:rsidRDefault="00B3500B" w:rsidP="00F10B47">
      <w:pPr>
        <w:rPr>
          <w:rFonts w:ascii="Tahoma" w:hAnsi="Tahoma" w:cs="Tahoma"/>
          <w:b/>
          <w:bCs/>
          <w:color w:val="000000"/>
          <w:sz w:val="20"/>
          <w:szCs w:val="20"/>
        </w:rPr>
      </w:pPr>
      <w:r w:rsidRPr="00E06464">
        <w:rPr>
          <w:rFonts w:ascii="Tahoma" w:hAnsi="Tahoma" w:cs="Tahoma"/>
          <w:b/>
          <w:bCs/>
          <w:color w:val="000000"/>
          <w:sz w:val="20"/>
          <w:szCs w:val="20"/>
        </w:rPr>
        <w:t>…………………………………</w:t>
      </w:r>
      <w:r w:rsidR="00F10B47" w:rsidRPr="00E06464">
        <w:rPr>
          <w:rFonts w:ascii="Tahoma" w:hAnsi="Tahoma" w:cs="Tahoma"/>
          <w:b/>
          <w:bCs/>
          <w:color w:val="000000"/>
          <w:sz w:val="20"/>
          <w:szCs w:val="20"/>
        </w:rPr>
        <w:t xml:space="preserve">                                                                 </w:t>
      </w:r>
      <w:r w:rsidRPr="00E06464">
        <w:rPr>
          <w:rFonts w:ascii="Tahoma" w:hAnsi="Tahoma" w:cs="Tahoma"/>
          <w:b/>
          <w:bCs/>
          <w:color w:val="000000"/>
          <w:sz w:val="20"/>
          <w:szCs w:val="20"/>
        </w:rPr>
        <w:t xml:space="preserve">      ……………………………….</w:t>
      </w:r>
    </w:p>
    <w:p w14:paraId="226D9CD4" w14:textId="342B5140" w:rsidR="009851B7" w:rsidRPr="00E06464" w:rsidRDefault="00B3500B" w:rsidP="00EB43FE">
      <w:pPr>
        <w:jc w:val="both"/>
        <w:rPr>
          <w:rFonts w:ascii="Tahoma" w:hAnsi="Tahoma" w:cs="Tahoma"/>
          <w:color w:val="000000"/>
          <w:sz w:val="20"/>
          <w:szCs w:val="20"/>
        </w:rPr>
      </w:pPr>
      <w:r w:rsidRPr="00E06464">
        <w:rPr>
          <w:rFonts w:ascii="Tahoma" w:hAnsi="Tahoma" w:cs="Tahoma"/>
          <w:color w:val="000000"/>
          <w:sz w:val="20"/>
          <w:szCs w:val="20"/>
        </w:rPr>
        <w:tab/>
      </w:r>
    </w:p>
    <w:p w14:paraId="2C45F50E" w14:textId="77777777" w:rsidR="000E6390" w:rsidRPr="00E06464" w:rsidRDefault="000E6390" w:rsidP="00540B44">
      <w:pPr>
        <w:jc w:val="center"/>
        <w:rPr>
          <w:rFonts w:ascii="Tahoma" w:hAnsi="Tahoma" w:cs="Tahoma"/>
          <w:sz w:val="20"/>
          <w:szCs w:val="20"/>
        </w:rPr>
      </w:pPr>
    </w:p>
    <w:p w14:paraId="12D6E159" w14:textId="77777777" w:rsidR="000E6390" w:rsidRPr="00E06464" w:rsidRDefault="000E6390" w:rsidP="00540B44">
      <w:pPr>
        <w:jc w:val="center"/>
        <w:rPr>
          <w:rFonts w:ascii="Tahoma" w:hAnsi="Tahoma" w:cs="Tahoma"/>
          <w:sz w:val="20"/>
          <w:szCs w:val="20"/>
        </w:rPr>
      </w:pPr>
    </w:p>
    <w:p w14:paraId="588FBCD7" w14:textId="77777777" w:rsidR="000E6390" w:rsidRPr="00E06464" w:rsidRDefault="000E6390" w:rsidP="00540B44">
      <w:pPr>
        <w:jc w:val="center"/>
        <w:rPr>
          <w:rFonts w:ascii="Tahoma" w:hAnsi="Tahoma" w:cs="Tahoma"/>
          <w:sz w:val="20"/>
          <w:szCs w:val="20"/>
        </w:rPr>
      </w:pPr>
    </w:p>
    <w:p w14:paraId="1D4C7613" w14:textId="56C33877" w:rsidR="000E6390" w:rsidRPr="00E06464" w:rsidRDefault="002800EC" w:rsidP="002800EC">
      <w:pPr>
        <w:rPr>
          <w:rFonts w:ascii="Tahoma" w:hAnsi="Tahoma" w:cs="Tahoma"/>
          <w:b/>
          <w:bCs/>
          <w:sz w:val="20"/>
          <w:szCs w:val="20"/>
        </w:rPr>
      </w:pPr>
      <w:r w:rsidRPr="00E06464">
        <w:rPr>
          <w:rFonts w:ascii="Tahoma" w:hAnsi="Tahoma" w:cs="Tahoma"/>
          <w:b/>
          <w:bCs/>
          <w:sz w:val="20"/>
          <w:szCs w:val="20"/>
        </w:rPr>
        <w:t>Załączniki:</w:t>
      </w:r>
    </w:p>
    <w:p w14:paraId="1A5A1FA6" w14:textId="16C010CC" w:rsidR="002800EC" w:rsidRPr="00E06464" w:rsidRDefault="00F8355F" w:rsidP="00F8355F">
      <w:pPr>
        <w:pStyle w:val="Akapitzlist"/>
        <w:numPr>
          <w:ilvl w:val="3"/>
          <w:numId w:val="36"/>
        </w:numPr>
        <w:ind w:left="567" w:hanging="283"/>
        <w:rPr>
          <w:rFonts w:ascii="Tahoma" w:hAnsi="Tahoma" w:cs="Tahoma"/>
          <w:sz w:val="20"/>
          <w:szCs w:val="20"/>
        </w:rPr>
      </w:pPr>
      <w:r w:rsidRPr="00E06464">
        <w:rPr>
          <w:rFonts w:ascii="Tahoma" w:hAnsi="Tahoma" w:cs="Tahoma"/>
          <w:sz w:val="20"/>
          <w:szCs w:val="20"/>
        </w:rPr>
        <w:t>Załącznik nr 1 do Umowy,</w:t>
      </w:r>
    </w:p>
    <w:p w14:paraId="747A66A0" w14:textId="6247A563" w:rsidR="00F8355F" w:rsidRPr="00E06464" w:rsidRDefault="00F8355F" w:rsidP="00F8355F">
      <w:pPr>
        <w:pStyle w:val="Akapitzlist"/>
        <w:numPr>
          <w:ilvl w:val="3"/>
          <w:numId w:val="36"/>
        </w:numPr>
        <w:ind w:left="567" w:hanging="283"/>
        <w:rPr>
          <w:rFonts w:ascii="Tahoma" w:hAnsi="Tahoma" w:cs="Tahoma"/>
          <w:sz w:val="20"/>
          <w:szCs w:val="20"/>
        </w:rPr>
      </w:pPr>
      <w:r w:rsidRPr="00E06464">
        <w:rPr>
          <w:rFonts w:ascii="Tahoma" w:hAnsi="Tahoma" w:cs="Tahoma"/>
          <w:sz w:val="20"/>
          <w:szCs w:val="20"/>
        </w:rPr>
        <w:t>Pełnomocnictwo dla</w:t>
      </w:r>
      <w:r w:rsidR="00EE1C05">
        <w:rPr>
          <w:rFonts w:ascii="Tahoma" w:hAnsi="Tahoma" w:cs="Tahoma"/>
          <w:sz w:val="20"/>
          <w:szCs w:val="20"/>
        </w:rPr>
        <w:t xml:space="preserve"> </w:t>
      </w:r>
      <w:r w:rsidR="00EE1C05" w:rsidRPr="00B96954">
        <w:rPr>
          <w:rFonts w:ascii="Tahoma" w:hAnsi="Tahoma" w:cs="Tahoma"/>
          <w:color w:val="000000" w:themeColor="text1"/>
          <w:sz w:val="20"/>
          <w:szCs w:val="20"/>
          <w:highlight w:val="red"/>
        </w:rPr>
        <w:t>[…]</w:t>
      </w:r>
      <w:r w:rsidR="002C32E5">
        <w:rPr>
          <w:rFonts w:ascii="Tahoma" w:hAnsi="Tahoma" w:cs="Tahoma"/>
          <w:sz w:val="20"/>
          <w:szCs w:val="20"/>
        </w:rPr>
        <w:t xml:space="preserve"> .</w:t>
      </w:r>
      <w:r w:rsidRPr="00E06464">
        <w:rPr>
          <w:rFonts w:ascii="Tahoma" w:hAnsi="Tahoma" w:cs="Tahoma"/>
          <w:sz w:val="20"/>
          <w:szCs w:val="20"/>
        </w:rPr>
        <w:t xml:space="preserve"> </w:t>
      </w:r>
    </w:p>
    <w:p w14:paraId="195A74F2" w14:textId="77777777" w:rsidR="000E6390" w:rsidRPr="00E06464" w:rsidRDefault="000E6390" w:rsidP="00540B44">
      <w:pPr>
        <w:jc w:val="center"/>
        <w:rPr>
          <w:rFonts w:ascii="Tahoma" w:hAnsi="Tahoma" w:cs="Tahoma"/>
          <w:sz w:val="20"/>
          <w:szCs w:val="20"/>
        </w:rPr>
      </w:pPr>
    </w:p>
    <w:p w14:paraId="3E452AAD" w14:textId="77777777" w:rsidR="000E6390" w:rsidRPr="00E06464" w:rsidRDefault="000E6390" w:rsidP="00540B44">
      <w:pPr>
        <w:jc w:val="center"/>
        <w:rPr>
          <w:rFonts w:ascii="Tahoma" w:hAnsi="Tahoma" w:cs="Tahoma"/>
          <w:sz w:val="20"/>
          <w:szCs w:val="20"/>
        </w:rPr>
      </w:pPr>
    </w:p>
    <w:p w14:paraId="7E83029D" w14:textId="77777777" w:rsidR="000E6390" w:rsidRPr="00E06464" w:rsidRDefault="000E6390" w:rsidP="00540B44">
      <w:pPr>
        <w:jc w:val="center"/>
        <w:rPr>
          <w:rFonts w:ascii="Tahoma" w:hAnsi="Tahoma" w:cs="Tahoma"/>
          <w:sz w:val="20"/>
          <w:szCs w:val="20"/>
        </w:rPr>
      </w:pPr>
    </w:p>
    <w:p w14:paraId="03084417" w14:textId="77777777" w:rsidR="000E6390" w:rsidRPr="00E06464" w:rsidRDefault="000E6390" w:rsidP="00540B44">
      <w:pPr>
        <w:jc w:val="center"/>
        <w:rPr>
          <w:rFonts w:ascii="Tahoma" w:hAnsi="Tahoma" w:cs="Tahoma"/>
          <w:sz w:val="20"/>
          <w:szCs w:val="20"/>
        </w:rPr>
      </w:pPr>
    </w:p>
    <w:p w14:paraId="6F28CDFD" w14:textId="77777777" w:rsidR="000E6390" w:rsidRPr="00E06464" w:rsidRDefault="000E6390" w:rsidP="00540B44">
      <w:pPr>
        <w:jc w:val="center"/>
        <w:rPr>
          <w:rFonts w:ascii="Tahoma" w:hAnsi="Tahoma" w:cs="Tahoma"/>
          <w:sz w:val="20"/>
          <w:szCs w:val="20"/>
        </w:rPr>
      </w:pPr>
    </w:p>
    <w:p w14:paraId="0B73667D" w14:textId="77777777" w:rsidR="000E6390" w:rsidRPr="00C7621A" w:rsidRDefault="000E6390" w:rsidP="00540B44">
      <w:pPr>
        <w:jc w:val="center"/>
        <w:rPr>
          <w:rFonts w:ascii="Tahoma" w:hAnsi="Tahoma" w:cs="Tahoma"/>
          <w:sz w:val="20"/>
          <w:szCs w:val="20"/>
        </w:rPr>
      </w:pPr>
    </w:p>
    <w:p w14:paraId="652F9277" w14:textId="77777777" w:rsidR="000E6390" w:rsidRPr="00C7621A" w:rsidRDefault="000E6390" w:rsidP="00540B44">
      <w:pPr>
        <w:jc w:val="center"/>
        <w:rPr>
          <w:rFonts w:ascii="Tahoma" w:hAnsi="Tahoma" w:cs="Tahoma"/>
          <w:sz w:val="20"/>
          <w:szCs w:val="20"/>
        </w:rPr>
      </w:pPr>
    </w:p>
    <w:p w14:paraId="6D12BCE3" w14:textId="77777777" w:rsidR="000E6390" w:rsidRPr="00C7621A" w:rsidRDefault="000E6390" w:rsidP="00540B44">
      <w:pPr>
        <w:jc w:val="center"/>
        <w:rPr>
          <w:rFonts w:ascii="Tahoma" w:hAnsi="Tahoma" w:cs="Tahoma"/>
          <w:sz w:val="20"/>
          <w:szCs w:val="20"/>
        </w:rPr>
      </w:pPr>
    </w:p>
    <w:p w14:paraId="02E5529F" w14:textId="77777777" w:rsidR="000E6390" w:rsidRPr="00C7621A" w:rsidRDefault="000E6390" w:rsidP="00540B44">
      <w:pPr>
        <w:jc w:val="center"/>
        <w:rPr>
          <w:rFonts w:ascii="Tahoma" w:hAnsi="Tahoma" w:cs="Tahoma"/>
          <w:sz w:val="20"/>
          <w:szCs w:val="20"/>
        </w:rPr>
      </w:pPr>
    </w:p>
    <w:p w14:paraId="329F3E82" w14:textId="77777777" w:rsidR="000E6390" w:rsidRPr="00C7621A" w:rsidRDefault="000E6390" w:rsidP="00540B44">
      <w:pPr>
        <w:jc w:val="center"/>
        <w:rPr>
          <w:rFonts w:ascii="Tahoma" w:hAnsi="Tahoma" w:cs="Tahoma"/>
          <w:sz w:val="20"/>
          <w:szCs w:val="20"/>
        </w:rPr>
      </w:pPr>
    </w:p>
    <w:p w14:paraId="222DC32B" w14:textId="77777777" w:rsidR="000E6390" w:rsidRPr="00C7621A" w:rsidRDefault="000E6390" w:rsidP="00540B44">
      <w:pPr>
        <w:jc w:val="center"/>
        <w:rPr>
          <w:rFonts w:ascii="Tahoma" w:hAnsi="Tahoma" w:cs="Tahoma"/>
          <w:sz w:val="20"/>
          <w:szCs w:val="20"/>
        </w:rPr>
      </w:pPr>
    </w:p>
    <w:p w14:paraId="50A50D1B" w14:textId="77777777" w:rsidR="000E6390" w:rsidRPr="00C7621A" w:rsidRDefault="000E6390" w:rsidP="00540B44">
      <w:pPr>
        <w:jc w:val="center"/>
        <w:rPr>
          <w:rFonts w:ascii="Tahoma" w:hAnsi="Tahoma" w:cs="Tahoma"/>
          <w:sz w:val="20"/>
          <w:szCs w:val="20"/>
        </w:rPr>
      </w:pPr>
    </w:p>
    <w:p w14:paraId="66F49F65" w14:textId="77777777" w:rsidR="000E6390" w:rsidRPr="00C7621A" w:rsidRDefault="000E6390" w:rsidP="00540B44">
      <w:pPr>
        <w:jc w:val="center"/>
        <w:rPr>
          <w:rFonts w:ascii="Tahoma" w:hAnsi="Tahoma" w:cs="Tahoma"/>
          <w:sz w:val="20"/>
          <w:szCs w:val="20"/>
        </w:rPr>
      </w:pPr>
    </w:p>
    <w:p w14:paraId="5193D6AF" w14:textId="77777777" w:rsidR="000E6390" w:rsidRPr="00C7621A" w:rsidRDefault="000E6390" w:rsidP="00540B44">
      <w:pPr>
        <w:jc w:val="center"/>
        <w:rPr>
          <w:rFonts w:ascii="Tahoma" w:hAnsi="Tahoma" w:cs="Tahoma"/>
          <w:sz w:val="20"/>
          <w:szCs w:val="20"/>
        </w:rPr>
      </w:pPr>
    </w:p>
    <w:p w14:paraId="2F9FCE1E" w14:textId="77777777" w:rsidR="000E6390" w:rsidRPr="00C7621A" w:rsidRDefault="000E6390" w:rsidP="00540B44">
      <w:pPr>
        <w:jc w:val="center"/>
        <w:rPr>
          <w:rFonts w:ascii="Tahoma" w:hAnsi="Tahoma" w:cs="Tahoma"/>
          <w:sz w:val="20"/>
          <w:szCs w:val="20"/>
        </w:rPr>
      </w:pPr>
    </w:p>
    <w:p w14:paraId="20B326DF" w14:textId="77777777" w:rsidR="000E6390" w:rsidRPr="00C7621A" w:rsidRDefault="000E6390" w:rsidP="00540B44">
      <w:pPr>
        <w:jc w:val="center"/>
        <w:rPr>
          <w:rFonts w:ascii="Tahoma" w:hAnsi="Tahoma" w:cs="Tahoma"/>
          <w:sz w:val="20"/>
          <w:szCs w:val="20"/>
        </w:rPr>
      </w:pPr>
    </w:p>
    <w:p w14:paraId="13E707EA" w14:textId="77777777" w:rsidR="000E6390" w:rsidRPr="00C7621A" w:rsidRDefault="000E6390" w:rsidP="00540B44">
      <w:pPr>
        <w:jc w:val="center"/>
        <w:rPr>
          <w:rFonts w:ascii="Tahoma" w:hAnsi="Tahoma" w:cs="Tahoma"/>
          <w:sz w:val="20"/>
          <w:szCs w:val="20"/>
        </w:rPr>
      </w:pPr>
    </w:p>
    <w:p w14:paraId="212759C0" w14:textId="77777777" w:rsidR="000E6390" w:rsidRDefault="000E6390" w:rsidP="00540B44">
      <w:pPr>
        <w:jc w:val="center"/>
        <w:rPr>
          <w:rFonts w:ascii="Tahoma" w:hAnsi="Tahoma" w:cs="Tahoma"/>
          <w:sz w:val="20"/>
          <w:szCs w:val="20"/>
        </w:rPr>
      </w:pPr>
    </w:p>
    <w:p w14:paraId="0C60BC2A" w14:textId="77777777" w:rsidR="00E06464" w:rsidRDefault="00E06464" w:rsidP="00540B44">
      <w:pPr>
        <w:jc w:val="center"/>
        <w:rPr>
          <w:rFonts w:ascii="Tahoma" w:hAnsi="Tahoma" w:cs="Tahoma"/>
          <w:sz w:val="20"/>
          <w:szCs w:val="20"/>
        </w:rPr>
      </w:pPr>
    </w:p>
    <w:p w14:paraId="761F4F14" w14:textId="77777777" w:rsidR="00E06464" w:rsidRDefault="00E06464" w:rsidP="00540B44">
      <w:pPr>
        <w:jc w:val="center"/>
        <w:rPr>
          <w:rFonts w:ascii="Tahoma" w:hAnsi="Tahoma" w:cs="Tahoma"/>
          <w:sz w:val="20"/>
          <w:szCs w:val="20"/>
        </w:rPr>
      </w:pPr>
    </w:p>
    <w:p w14:paraId="2A299878" w14:textId="77777777" w:rsidR="00E06464" w:rsidRDefault="00E06464" w:rsidP="00540B44">
      <w:pPr>
        <w:jc w:val="center"/>
        <w:rPr>
          <w:rFonts w:ascii="Tahoma" w:hAnsi="Tahoma" w:cs="Tahoma"/>
          <w:sz w:val="20"/>
          <w:szCs w:val="20"/>
        </w:rPr>
      </w:pPr>
    </w:p>
    <w:p w14:paraId="18CB0425" w14:textId="77777777" w:rsidR="00E06464" w:rsidRDefault="00E06464" w:rsidP="00540B44">
      <w:pPr>
        <w:jc w:val="center"/>
        <w:rPr>
          <w:rFonts w:ascii="Tahoma" w:hAnsi="Tahoma" w:cs="Tahoma"/>
          <w:sz w:val="20"/>
          <w:szCs w:val="20"/>
        </w:rPr>
      </w:pPr>
    </w:p>
    <w:p w14:paraId="3F6ABD08" w14:textId="77777777" w:rsidR="00E06464" w:rsidRDefault="00E06464" w:rsidP="00540B44">
      <w:pPr>
        <w:jc w:val="center"/>
        <w:rPr>
          <w:rFonts w:ascii="Tahoma" w:hAnsi="Tahoma" w:cs="Tahoma"/>
          <w:sz w:val="20"/>
          <w:szCs w:val="20"/>
        </w:rPr>
      </w:pPr>
    </w:p>
    <w:p w14:paraId="7CE2C195" w14:textId="77777777" w:rsidR="00E06464" w:rsidRDefault="00E06464" w:rsidP="00540B44">
      <w:pPr>
        <w:jc w:val="center"/>
        <w:rPr>
          <w:rFonts w:ascii="Tahoma" w:hAnsi="Tahoma" w:cs="Tahoma"/>
          <w:sz w:val="20"/>
          <w:szCs w:val="20"/>
        </w:rPr>
      </w:pPr>
    </w:p>
    <w:p w14:paraId="22295DA1" w14:textId="77777777" w:rsidR="00E06464" w:rsidRDefault="00E06464" w:rsidP="00540B44">
      <w:pPr>
        <w:jc w:val="center"/>
        <w:rPr>
          <w:rFonts w:ascii="Tahoma" w:hAnsi="Tahoma" w:cs="Tahoma"/>
          <w:sz w:val="20"/>
          <w:szCs w:val="20"/>
        </w:rPr>
      </w:pPr>
    </w:p>
    <w:p w14:paraId="27F99D91" w14:textId="77777777" w:rsidR="00E06464" w:rsidRDefault="00E06464" w:rsidP="00540B44">
      <w:pPr>
        <w:jc w:val="center"/>
        <w:rPr>
          <w:rFonts w:ascii="Tahoma" w:hAnsi="Tahoma" w:cs="Tahoma"/>
          <w:sz w:val="20"/>
          <w:szCs w:val="20"/>
        </w:rPr>
      </w:pPr>
    </w:p>
    <w:p w14:paraId="2E1E805E" w14:textId="77777777" w:rsidR="00E06464" w:rsidRDefault="00E06464" w:rsidP="00540B44">
      <w:pPr>
        <w:jc w:val="center"/>
        <w:rPr>
          <w:rFonts w:ascii="Tahoma" w:hAnsi="Tahoma" w:cs="Tahoma"/>
          <w:sz w:val="20"/>
          <w:szCs w:val="20"/>
        </w:rPr>
      </w:pPr>
    </w:p>
    <w:p w14:paraId="632F74EE" w14:textId="77777777" w:rsidR="00E06464" w:rsidRDefault="00E06464" w:rsidP="00540B44">
      <w:pPr>
        <w:jc w:val="center"/>
        <w:rPr>
          <w:rFonts w:ascii="Tahoma" w:hAnsi="Tahoma" w:cs="Tahoma"/>
          <w:sz w:val="20"/>
          <w:szCs w:val="20"/>
        </w:rPr>
      </w:pPr>
    </w:p>
    <w:p w14:paraId="2EA5C60C" w14:textId="77777777" w:rsidR="00E06464" w:rsidRDefault="00E06464" w:rsidP="00540B44">
      <w:pPr>
        <w:jc w:val="center"/>
        <w:rPr>
          <w:rFonts w:ascii="Tahoma" w:hAnsi="Tahoma" w:cs="Tahoma"/>
          <w:sz w:val="20"/>
          <w:szCs w:val="20"/>
        </w:rPr>
      </w:pPr>
    </w:p>
    <w:p w14:paraId="28AB904E" w14:textId="77777777" w:rsidR="00E06464" w:rsidRDefault="00E06464" w:rsidP="00540B44">
      <w:pPr>
        <w:jc w:val="center"/>
        <w:rPr>
          <w:rFonts w:ascii="Tahoma" w:hAnsi="Tahoma" w:cs="Tahoma"/>
          <w:sz w:val="20"/>
          <w:szCs w:val="20"/>
        </w:rPr>
      </w:pPr>
    </w:p>
    <w:p w14:paraId="58CBC0EC" w14:textId="77777777" w:rsidR="00E06464" w:rsidRDefault="00E06464" w:rsidP="00540B44">
      <w:pPr>
        <w:jc w:val="center"/>
        <w:rPr>
          <w:rFonts w:ascii="Tahoma" w:hAnsi="Tahoma" w:cs="Tahoma"/>
          <w:sz w:val="20"/>
          <w:szCs w:val="20"/>
        </w:rPr>
      </w:pPr>
    </w:p>
    <w:p w14:paraId="1BB50D9B" w14:textId="77777777" w:rsidR="00E06464" w:rsidRPr="00C7621A" w:rsidRDefault="00E06464" w:rsidP="00540B44">
      <w:pPr>
        <w:jc w:val="center"/>
        <w:rPr>
          <w:rFonts w:ascii="Tahoma" w:hAnsi="Tahoma" w:cs="Tahoma"/>
          <w:sz w:val="20"/>
          <w:szCs w:val="20"/>
        </w:rPr>
      </w:pPr>
    </w:p>
    <w:p w14:paraId="4A9E8533" w14:textId="77777777" w:rsidR="002800EC" w:rsidRPr="00C7621A" w:rsidRDefault="002800EC" w:rsidP="00844A89">
      <w:pPr>
        <w:pStyle w:val="NormalnyWeb"/>
        <w:spacing w:after="0" w:afterAutospacing="0"/>
        <w:rPr>
          <w:rFonts w:ascii="Tahoma" w:hAnsi="Tahoma" w:cs="Tahoma"/>
          <w:b/>
          <w:bCs/>
          <w:color w:val="000000"/>
          <w:sz w:val="20"/>
          <w:szCs w:val="20"/>
        </w:rPr>
      </w:pPr>
    </w:p>
    <w:p w14:paraId="20932C42" w14:textId="3F3E0DA7" w:rsidR="000E6390" w:rsidRPr="00C7621A" w:rsidRDefault="000E6390" w:rsidP="000E6390">
      <w:pPr>
        <w:pStyle w:val="NormalnyWeb"/>
        <w:spacing w:after="0" w:afterAutospacing="0"/>
        <w:jc w:val="center"/>
        <w:rPr>
          <w:rFonts w:ascii="Tahoma" w:hAnsi="Tahoma" w:cs="Tahoma"/>
          <w:b/>
          <w:bCs/>
          <w:color w:val="000000"/>
          <w:sz w:val="20"/>
          <w:szCs w:val="20"/>
        </w:rPr>
      </w:pPr>
      <w:r w:rsidRPr="00C7621A">
        <w:rPr>
          <w:rFonts w:ascii="Tahoma" w:hAnsi="Tahoma" w:cs="Tahoma"/>
          <w:b/>
          <w:bCs/>
          <w:color w:val="000000"/>
          <w:sz w:val="20"/>
          <w:szCs w:val="20"/>
        </w:rPr>
        <w:t xml:space="preserve">ZAŁĄCZNIK NR 1 </w:t>
      </w:r>
    </w:p>
    <w:p w14:paraId="491594F3" w14:textId="7DF56AB0" w:rsidR="000E6390" w:rsidRPr="00C7621A" w:rsidRDefault="000E6390" w:rsidP="000E6390">
      <w:pPr>
        <w:pStyle w:val="NormalnyWeb"/>
        <w:spacing w:after="0" w:afterAutospacing="0"/>
        <w:jc w:val="center"/>
        <w:rPr>
          <w:rFonts w:ascii="Tahoma" w:hAnsi="Tahoma" w:cs="Tahoma"/>
          <w:b/>
          <w:bCs/>
          <w:color w:val="000000"/>
          <w:sz w:val="20"/>
          <w:szCs w:val="20"/>
        </w:rPr>
      </w:pPr>
      <w:r w:rsidRPr="00C7621A">
        <w:rPr>
          <w:rFonts w:ascii="Tahoma" w:hAnsi="Tahoma" w:cs="Tahoma"/>
          <w:b/>
          <w:bCs/>
          <w:color w:val="000000"/>
          <w:sz w:val="20"/>
          <w:szCs w:val="20"/>
        </w:rPr>
        <w:t xml:space="preserve">DO UMOWY nr </w:t>
      </w:r>
      <w:r w:rsidR="00B924BC" w:rsidRPr="00C7621A">
        <w:rPr>
          <w:rFonts w:ascii="Tahoma" w:hAnsi="Tahoma" w:cs="Tahoma"/>
          <w:b/>
          <w:bCs/>
          <w:color w:val="000000"/>
          <w:sz w:val="20"/>
          <w:szCs w:val="20"/>
        </w:rPr>
        <w:t>….</w:t>
      </w:r>
      <w:r w:rsidRPr="00C7621A">
        <w:rPr>
          <w:rFonts w:ascii="Tahoma" w:hAnsi="Tahoma" w:cs="Tahoma"/>
          <w:b/>
          <w:bCs/>
          <w:color w:val="000000"/>
          <w:sz w:val="20"/>
          <w:szCs w:val="20"/>
        </w:rPr>
        <w:t>/2022</w:t>
      </w:r>
    </w:p>
    <w:p w14:paraId="5C001839" w14:textId="77777777" w:rsidR="000E6390" w:rsidRPr="00C7621A" w:rsidRDefault="000E6390" w:rsidP="000E6390">
      <w:pPr>
        <w:pStyle w:val="NormalnyWeb"/>
        <w:spacing w:before="0" w:beforeAutospacing="0" w:after="0" w:afterAutospacing="0"/>
        <w:jc w:val="center"/>
        <w:rPr>
          <w:rFonts w:ascii="Tahoma" w:hAnsi="Tahoma" w:cs="Tahoma"/>
          <w:b/>
          <w:bCs/>
          <w:color w:val="000000"/>
          <w:sz w:val="20"/>
          <w:szCs w:val="20"/>
        </w:rPr>
      </w:pPr>
      <w:r w:rsidRPr="00C7621A">
        <w:rPr>
          <w:rFonts w:ascii="Tahoma" w:hAnsi="Tahoma" w:cs="Tahoma"/>
          <w:b/>
          <w:bCs/>
          <w:color w:val="000000"/>
          <w:sz w:val="20"/>
          <w:szCs w:val="20"/>
        </w:rPr>
        <w:t>NA WYWÓZ ODPADÓW KUCHENNYCH</w:t>
      </w:r>
    </w:p>
    <w:p w14:paraId="0AAE3CC5" w14:textId="77777777" w:rsidR="00AB7F7F" w:rsidRPr="00C7621A" w:rsidRDefault="00AB7F7F" w:rsidP="000E6390">
      <w:pPr>
        <w:pStyle w:val="NormalnyWeb"/>
        <w:spacing w:before="0" w:beforeAutospacing="0" w:after="0" w:afterAutospacing="0"/>
        <w:jc w:val="center"/>
        <w:rPr>
          <w:rFonts w:ascii="Tahoma" w:hAnsi="Tahoma" w:cs="Tahoma"/>
          <w:b/>
          <w:bCs/>
          <w:color w:val="000000"/>
          <w:sz w:val="20"/>
          <w:szCs w:val="20"/>
        </w:rPr>
      </w:pPr>
      <w:r w:rsidRPr="00C7621A">
        <w:rPr>
          <w:rFonts w:ascii="Tahoma" w:hAnsi="Tahoma" w:cs="Tahoma"/>
          <w:b/>
          <w:bCs/>
          <w:color w:val="000000"/>
          <w:sz w:val="20"/>
          <w:szCs w:val="20"/>
        </w:rPr>
        <w:t>z dnia……………………………………………………………………..</w:t>
      </w:r>
    </w:p>
    <w:p w14:paraId="595E00EB" w14:textId="77777777" w:rsidR="00E04119" w:rsidRPr="00C7621A" w:rsidRDefault="00E04119" w:rsidP="00E04119">
      <w:pPr>
        <w:pStyle w:val="NormalnyWeb"/>
        <w:spacing w:before="120" w:beforeAutospacing="0" w:after="0" w:afterAutospacing="0"/>
        <w:rPr>
          <w:rFonts w:ascii="Tahoma" w:hAnsi="Tahoma" w:cs="Tahoma"/>
          <w:color w:val="000000"/>
          <w:sz w:val="20"/>
          <w:szCs w:val="20"/>
        </w:rPr>
      </w:pPr>
    </w:p>
    <w:tbl>
      <w:tblPr>
        <w:tblW w:w="10349" w:type="dxa"/>
        <w:tblInd w:w="-217" w:type="dxa"/>
        <w:tblLayout w:type="fixed"/>
        <w:tblCellMar>
          <w:left w:w="67" w:type="dxa"/>
          <w:right w:w="67" w:type="dxa"/>
        </w:tblCellMar>
        <w:tblLook w:val="04A0" w:firstRow="1" w:lastRow="0" w:firstColumn="1" w:lastColumn="0" w:noHBand="0" w:noVBand="1"/>
      </w:tblPr>
      <w:tblGrid>
        <w:gridCol w:w="2836"/>
        <w:gridCol w:w="7087"/>
        <w:gridCol w:w="426"/>
      </w:tblGrid>
      <w:tr w:rsidR="00626687" w:rsidRPr="00C7621A" w14:paraId="46F4AE4A" w14:textId="77777777" w:rsidTr="002D25FD">
        <w:trPr>
          <w:trHeight w:val="1471"/>
        </w:trPr>
        <w:tc>
          <w:tcPr>
            <w:tcW w:w="2836" w:type="dxa"/>
            <w:shd w:val="clear" w:color="auto" w:fill="FFFFFF"/>
          </w:tcPr>
          <w:p w14:paraId="06562FC9" w14:textId="77777777" w:rsidR="00626687" w:rsidRPr="00C7621A" w:rsidRDefault="00626687" w:rsidP="002D25FD">
            <w:pPr>
              <w:spacing w:line="276" w:lineRule="auto"/>
              <w:rPr>
                <w:rFonts w:ascii="Tahoma" w:hAnsi="Tahoma" w:cs="Tahoma"/>
                <w:b/>
                <w:color w:val="000000"/>
                <w:sz w:val="20"/>
                <w:szCs w:val="20"/>
                <w:u w:val="single"/>
                <w:lang w:eastAsia="en-US"/>
              </w:rPr>
            </w:pPr>
            <w:r w:rsidRPr="00C7621A">
              <w:rPr>
                <w:rFonts w:ascii="Tahoma" w:hAnsi="Tahoma" w:cs="Tahoma"/>
                <w:b/>
                <w:color w:val="000000"/>
                <w:sz w:val="20"/>
                <w:szCs w:val="20"/>
                <w:u w:val="single"/>
                <w:lang w:eastAsia="en-US"/>
              </w:rPr>
              <w:t>Zleceniodawcą (Nabywcą):</w:t>
            </w:r>
          </w:p>
          <w:p w14:paraId="3373E186" w14:textId="77777777" w:rsidR="00626687" w:rsidRPr="00C7621A" w:rsidRDefault="00626687" w:rsidP="002D25FD">
            <w:pPr>
              <w:spacing w:line="276" w:lineRule="auto"/>
              <w:rPr>
                <w:rFonts w:ascii="Tahoma" w:hAnsi="Tahoma" w:cs="Tahoma"/>
                <w:color w:val="000000"/>
                <w:sz w:val="20"/>
                <w:szCs w:val="20"/>
                <w:lang w:eastAsia="en-US"/>
              </w:rPr>
            </w:pPr>
          </w:p>
          <w:p w14:paraId="7F9FB1A9" w14:textId="77777777" w:rsidR="00626687" w:rsidRPr="00C7621A" w:rsidRDefault="00626687" w:rsidP="002D25FD">
            <w:pPr>
              <w:spacing w:line="276" w:lineRule="auto"/>
              <w:rPr>
                <w:rFonts w:ascii="Tahoma" w:hAnsi="Tahoma" w:cs="Tahoma"/>
                <w:color w:val="000000"/>
                <w:sz w:val="20"/>
                <w:szCs w:val="20"/>
                <w:lang w:eastAsia="en-US"/>
              </w:rPr>
            </w:pPr>
          </w:p>
          <w:p w14:paraId="2C6F9463" w14:textId="77777777" w:rsidR="00626687" w:rsidRPr="00C7621A" w:rsidRDefault="00626687" w:rsidP="002D25FD">
            <w:pPr>
              <w:spacing w:line="276" w:lineRule="auto"/>
              <w:rPr>
                <w:rFonts w:ascii="Tahoma" w:hAnsi="Tahoma" w:cs="Tahoma"/>
                <w:color w:val="000000"/>
                <w:sz w:val="20"/>
                <w:szCs w:val="20"/>
                <w:lang w:eastAsia="en-US"/>
              </w:rPr>
            </w:pPr>
          </w:p>
          <w:p w14:paraId="4F9C5455" w14:textId="77777777" w:rsidR="00626687" w:rsidRPr="00C7621A" w:rsidRDefault="00626687" w:rsidP="002D25FD">
            <w:pPr>
              <w:spacing w:line="276" w:lineRule="auto"/>
              <w:rPr>
                <w:rFonts w:ascii="Tahoma" w:hAnsi="Tahoma" w:cs="Tahoma"/>
                <w:color w:val="000000"/>
                <w:sz w:val="20"/>
                <w:szCs w:val="20"/>
                <w:lang w:eastAsia="en-US"/>
              </w:rPr>
            </w:pPr>
          </w:p>
        </w:tc>
        <w:tc>
          <w:tcPr>
            <w:tcW w:w="7087" w:type="dxa"/>
            <w:shd w:val="clear" w:color="auto" w:fill="FFFFFF"/>
          </w:tcPr>
          <w:tbl>
            <w:tblPr>
              <w:tblW w:w="7020" w:type="dxa"/>
              <w:tblLayout w:type="fixed"/>
              <w:tblCellMar>
                <w:left w:w="67" w:type="dxa"/>
                <w:right w:w="67" w:type="dxa"/>
              </w:tblCellMar>
              <w:tblLook w:val="04A0" w:firstRow="1" w:lastRow="0" w:firstColumn="1" w:lastColumn="0" w:noHBand="0" w:noVBand="1"/>
            </w:tblPr>
            <w:tblGrid>
              <w:gridCol w:w="7020"/>
            </w:tblGrid>
            <w:tr w:rsidR="00626687" w:rsidRPr="00C7621A" w14:paraId="5003B897" w14:textId="77777777" w:rsidTr="002D25FD">
              <w:trPr>
                <w:trHeight w:val="1471"/>
              </w:trPr>
              <w:tc>
                <w:tcPr>
                  <w:tcW w:w="7020" w:type="dxa"/>
                  <w:shd w:val="clear" w:color="auto" w:fill="FFFFFF"/>
                </w:tcPr>
                <w:p w14:paraId="3B5C2DD3" w14:textId="2EA0D593" w:rsidR="00626687" w:rsidRPr="00C7621A" w:rsidRDefault="00626687" w:rsidP="002D25FD">
                  <w:pPr>
                    <w:pStyle w:val="NormalnyWeb"/>
                    <w:spacing w:before="0" w:beforeAutospacing="0" w:after="0" w:afterAutospacing="0"/>
                    <w:rPr>
                      <w:rFonts w:ascii="Tahoma" w:hAnsi="Tahoma" w:cs="Tahoma"/>
                      <w:b/>
                      <w:color w:val="000000"/>
                      <w:sz w:val="20"/>
                      <w:szCs w:val="20"/>
                    </w:rPr>
                  </w:pPr>
                  <w:r w:rsidRPr="00C7621A">
                    <w:rPr>
                      <w:rFonts w:ascii="Tahoma" w:hAnsi="Tahoma" w:cs="Tahoma"/>
                      <w:b/>
                      <w:color w:val="000000"/>
                      <w:sz w:val="20"/>
                      <w:szCs w:val="20"/>
                    </w:rPr>
                    <w:t>GMINĄ MIASTO SZCZECIN</w:t>
                  </w:r>
                  <w:r w:rsidR="00C7621A">
                    <w:rPr>
                      <w:rFonts w:ascii="Tahoma" w:hAnsi="Tahoma" w:cs="Tahoma"/>
                      <w:b/>
                      <w:color w:val="000000"/>
                      <w:sz w:val="20"/>
                      <w:szCs w:val="20"/>
                    </w:rPr>
                    <w:t xml:space="preserve">- </w:t>
                  </w:r>
                  <w:r w:rsidR="00C7621A" w:rsidRPr="00C7621A">
                    <w:rPr>
                      <w:rFonts w:ascii="Tahoma" w:hAnsi="Tahoma" w:cs="Tahoma"/>
                      <w:b/>
                      <w:color w:val="000000"/>
                      <w:sz w:val="20"/>
                      <w:szCs w:val="20"/>
                      <w:highlight w:val="red"/>
                    </w:rPr>
                    <w:t>…….</w:t>
                  </w:r>
                  <w:r w:rsidR="00C7621A">
                    <w:rPr>
                      <w:rFonts w:ascii="Tahoma" w:hAnsi="Tahoma" w:cs="Tahoma"/>
                      <w:b/>
                      <w:color w:val="000000"/>
                      <w:sz w:val="20"/>
                      <w:szCs w:val="20"/>
                    </w:rPr>
                    <w:t xml:space="preserve"> w Szczecinie</w:t>
                  </w:r>
                </w:p>
                <w:p w14:paraId="5A56D589" w14:textId="77777777" w:rsidR="00626687" w:rsidRPr="00C7621A" w:rsidRDefault="00626687" w:rsidP="002D25FD">
                  <w:pPr>
                    <w:pStyle w:val="NormalnyWeb"/>
                    <w:spacing w:before="0" w:beforeAutospacing="0" w:after="0" w:afterAutospacing="0"/>
                    <w:rPr>
                      <w:rFonts w:ascii="Tahoma" w:hAnsi="Tahoma" w:cs="Tahoma"/>
                      <w:color w:val="000000"/>
                      <w:sz w:val="20"/>
                      <w:szCs w:val="20"/>
                    </w:rPr>
                  </w:pPr>
                  <w:r w:rsidRPr="00C7621A">
                    <w:rPr>
                      <w:rFonts w:ascii="Tahoma" w:hAnsi="Tahoma" w:cs="Tahoma"/>
                      <w:color w:val="000000"/>
                      <w:sz w:val="20"/>
                      <w:szCs w:val="20"/>
                    </w:rPr>
                    <w:t>Pl. Armii Krajowej 1</w:t>
                  </w:r>
                </w:p>
                <w:p w14:paraId="504AD976" w14:textId="77777777" w:rsidR="00626687" w:rsidRPr="00C7621A" w:rsidRDefault="00626687" w:rsidP="002D25FD">
                  <w:pPr>
                    <w:pStyle w:val="NormalnyWeb"/>
                    <w:spacing w:before="0" w:beforeAutospacing="0" w:after="0" w:afterAutospacing="0"/>
                    <w:rPr>
                      <w:rFonts w:ascii="Tahoma" w:hAnsi="Tahoma" w:cs="Tahoma"/>
                      <w:color w:val="000000"/>
                      <w:sz w:val="20"/>
                      <w:szCs w:val="20"/>
                    </w:rPr>
                  </w:pPr>
                  <w:r w:rsidRPr="00C7621A">
                    <w:rPr>
                      <w:rFonts w:ascii="Tahoma" w:hAnsi="Tahoma" w:cs="Tahoma"/>
                      <w:color w:val="000000"/>
                      <w:sz w:val="20"/>
                      <w:szCs w:val="20"/>
                    </w:rPr>
                    <w:t>70-456 Szczecin</w:t>
                  </w:r>
                </w:p>
                <w:p w14:paraId="628564E6" w14:textId="77777777" w:rsidR="00626687" w:rsidRPr="00C7621A" w:rsidRDefault="00626687" w:rsidP="002D25FD">
                  <w:pPr>
                    <w:pStyle w:val="NormalnyWeb"/>
                    <w:spacing w:before="0" w:beforeAutospacing="0" w:after="0" w:afterAutospacing="0"/>
                    <w:rPr>
                      <w:rFonts w:ascii="Tahoma" w:hAnsi="Tahoma" w:cs="Tahoma"/>
                      <w:bCs/>
                      <w:color w:val="000000"/>
                      <w:sz w:val="20"/>
                      <w:szCs w:val="20"/>
                    </w:rPr>
                  </w:pPr>
                  <w:r w:rsidRPr="00C7621A">
                    <w:rPr>
                      <w:rFonts w:ascii="Tahoma" w:hAnsi="Tahoma" w:cs="Tahoma"/>
                      <w:b/>
                      <w:bCs/>
                      <w:color w:val="000000"/>
                      <w:sz w:val="20"/>
                      <w:szCs w:val="20"/>
                    </w:rPr>
                    <w:t>NIP</w:t>
                  </w:r>
                  <w:r w:rsidRPr="00C7621A">
                    <w:rPr>
                      <w:rFonts w:ascii="Tahoma" w:hAnsi="Tahoma" w:cs="Tahoma"/>
                      <w:bCs/>
                      <w:color w:val="000000"/>
                      <w:sz w:val="20"/>
                      <w:szCs w:val="20"/>
                    </w:rPr>
                    <w:t xml:space="preserve"> 8510309410</w:t>
                  </w:r>
                </w:p>
                <w:p w14:paraId="327CAE03" w14:textId="675445D7" w:rsidR="00626687" w:rsidRPr="00C7621A" w:rsidRDefault="00C7621A" w:rsidP="002D25FD">
                  <w:pPr>
                    <w:pStyle w:val="NormalnyWeb"/>
                    <w:spacing w:before="0" w:beforeAutospacing="0" w:after="0" w:afterAutospacing="0"/>
                    <w:rPr>
                      <w:rFonts w:ascii="Tahoma" w:hAnsi="Tahoma" w:cs="Tahoma"/>
                      <w:bCs/>
                      <w:color w:val="000000"/>
                      <w:sz w:val="20"/>
                      <w:szCs w:val="20"/>
                    </w:rPr>
                  </w:pPr>
                  <w:r>
                    <w:rPr>
                      <w:rFonts w:ascii="Tahoma" w:hAnsi="Tahoma" w:cs="Tahoma"/>
                      <w:b/>
                      <w:bCs/>
                      <w:color w:val="000000"/>
                      <w:sz w:val="20"/>
                      <w:szCs w:val="20"/>
                    </w:rPr>
                    <w:t>(Płatnik</w:t>
                  </w:r>
                  <w:r w:rsidR="00626687" w:rsidRPr="00C7621A">
                    <w:rPr>
                      <w:rFonts w:ascii="Tahoma" w:hAnsi="Tahoma" w:cs="Tahoma"/>
                      <w:b/>
                      <w:bCs/>
                      <w:color w:val="000000"/>
                      <w:sz w:val="20"/>
                      <w:szCs w:val="20"/>
                    </w:rPr>
                    <w:t xml:space="preserve">): </w:t>
                  </w:r>
                  <w:r w:rsidR="00B924BC" w:rsidRPr="00C7621A">
                    <w:rPr>
                      <w:rFonts w:ascii="Tahoma" w:hAnsi="Tahoma" w:cs="Tahoma"/>
                      <w:b/>
                      <w:bCs/>
                      <w:color w:val="000000"/>
                      <w:sz w:val="20"/>
                      <w:szCs w:val="20"/>
                    </w:rPr>
                    <w:t>…………..</w:t>
                  </w:r>
                </w:p>
                <w:p w14:paraId="68CA8B99" w14:textId="310A05E7" w:rsidR="00626687" w:rsidRPr="00C7621A" w:rsidRDefault="00B924BC" w:rsidP="002D25FD">
                  <w:pPr>
                    <w:pStyle w:val="NormalnyWeb"/>
                    <w:spacing w:before="0" w:beforeAutospacing="0" w:after="0" w:afterAutospacing="0"/>
                    <w:rPr>
                      <w:rFonts w:ascii="Tahoma" w:hAnsi="Tahoma" w:cs="Tahoma"/>
                      <w:b/>
                      <w:bCs/>
                      <w:color w:val="000000"/>
                      <w:sz w:val="20"/>
                      <w:szCs w:val="20"/>
                    </w:rPr>
                  </w:pPr>
                  <w:r w:rsidRPr="00C7621A">
                    <w:rPr>
                      <w:rFonts w:ascii="Tahoma" w:hAnsi="Tahoma" w:cs="Tahoma"/>
                      <w:b/>
                      <w:bCs/>
                      <w:color w:val="000000"/>
                      <w:sz w:val="20"/>
                      <w:szCs w:val="20"/>
                    </w:rPr>
                    <w:t>………………………….</w:t>
                  </w:r>
                </w:p>
                <w:p w14:paraId="3D5A65E4" w14:textId="77777777" w:rsidR="00626687" w:rsidRPr="00C7621A" w:rsidRDefault="00626687" w:rsidP="002D25FD">
                  <w:pPr>
                    <w:pStyle w:val="NormalnyWeb"/>
                    <w:spacing w:before="0" w:beforeAutospacing="0" w:after="0" w:afterAutospacing="0"/>
                    <w:rPr>
                      <w:rFonts w:ascii="Tahoma" w:hAnsi="Tahoma" w:cs="Tahoma"/>
                      <w:bCs/>
                      <w:color w:val="000000"/>
                      <w:sz w:val="20"/>
                      <w:szCs w:val="20"/>
                    </w:rPr>
                  </w:pPr>
                </w:p>
              </w:tc>
            </w:tr>
          </w:tbl>
          <w:p w14:paraId="39CD4DC0" w14:textId="77777777" w:rsidR="00626687" w:rsidRPr="00C7621A" w:rsidRDefault="00626687" w:rsidP="002D25FD">
            <w:pPr>
              <w:pStyle w:val="NormalnyWeb"/>
              <w:spacing w:before="120" w:beforeAutospacing="0" w:after="0" w:afterAutospacing="0"/>
              <w:rPr>
                <w:rFonts w:ascii="Tahoma" w:hAnsi="Tahoma" w:cs="Tahoma"/>
                <w:i/>
                <w:iCs/>
                <w:color w:val="000000"/>
                <w:sz w:val="20"/>
                <w:szCs w:val="20"/>
              </w:rPr>
            </w:pPr>
          </w:p>
        </w:tc>
        <w:tc>
          <w:tcPr>
            <w:tcW w:w="426" w:type="dxa"/>
            <w:shd w:val="clear" w:color="auto" w:fill="FFFFFF"/>
          </w:tcPr>
          <w:p w14:paraId="142C90E0" w14:textId="77777777" w:rsidR="00626687" w:rsidRPr="00C7621A" w:rsidRDefault="00626687" w:rsidP="002D25FD">
            <w:pPr>
              <w:pStyle w:val="Nagwek3"/>
              <w:spacing w:line="276" w:lineRule="auto"/>
              <w:jc w:val="both"/>
              <w:rPr>
                <w:rFonts w:ascii="Tahoma" w:hAnsi="Tahoma" w:cs="Tahoma"/>
                <w:color w:val="000000"/>
                <w:lang w:eastAsia="en-US"/>
              </w:rPr>
            </w:pPr>
          </w:p>
          <w:p w14:paraId="0CBE97DA" w14:textId="77777777" w:rsidR="00626687" w:rsidRPr="00C7621A" w:rsidRDefault="00626687" w:rsidP="002D25FD">
            <w:pPr>
              <w:spacing w:line="276" w:lineRule="auto"/>
              <w:rPr>
                <w:rFonts w:ascii="Tahoma" w:hAnsi="Tahoma" w:cs="Tahoma"/>
                <w:color w:val="000000"/>
                <w:sz w:val="20"/>
                <w:szCs w:val="20"/>
                <w:lang w:eastAsia="en-US"/>
              </w:rPr>
            </w:pPr>
          </w:p>
          <w:p w14:paraId="06D43BB3" w14:textId="77777777" w:rsidR="00626687" w:rsidRPr="00C7621A" w:rsidRDefault="00626687" w:rsidP="002D25FD">
            <w:pPr>
              <w:spacing w:line="276" w:lineRule="auto"/>
              <w:rPr>
                <w:rFonts w:ascii="Tahoma" w:hAnsi="Tahoma" w:cs="Tahoma"/>
                <w:color w:val="000000"/>
                <w:sz w:val="20"/>
                <w:szCs w:val="20"/>
                <w:lang w:eastAsia="en-US"/>
              </w:rPr>
            </w:pPr>
          </w:p>
          <w:p w14:paraId="1702E9AB" w14:textId="77777777" w:rsidR="00626687" w:rsidRPr="00C7621A" w:rsidRDefault="00626687" w:rsidP="002D25FD">
            <w:pPr>
              <w:spacing w:line="276" w:lineRule="auto"/>
              <w:rPr>
                <w:rFonts w:ascii="Tahoma" w:hAnsi="Tahoma" w:cs="Tahoma"/>
                <w:color w:val="000000"/>
                <w:sz w:val="20"/>
                <w:szCs w:val="20"/>
                <w:lang w:eastAsia="en-US"/>
              </w:rPr>
            </w:pPr>
          </w:p>
          <w:p w14:paraId="65CAFBF7" w14:textId="77777777" w:rsidR="00626687" w:rsidRPr="00C7621A" w:rsidRDefault="00626687" w:rsidP="002D25FD">
            <w:pPr>
              <w:spacing w:line="276" w:lineRule="auto"/>
              <w:rPr>
                <w:rFonts w:ascii="Tahoma" w:hAnsi="Tahoma" w:cs="Tahoma"/>
                <w:color w:val="000000"/>
                <w:sz w:val="20"/>
                <w:szCs w:val="20"/>
                <w:lang w:eastAsia="en-US"/>
              </w:rPr>
            </w:pPr>
          </w:p>
          <w:p w14:paraId="3731316F" w14:textId="77777777" w:rsidR="00626687" w:rsidRPr="00C7621A" w:rsidRDefault="00626687" w:rsidP="002D25FD">
            <w:pPr>
              <w:spacing w:line="276" w:lineRule="auto"/>
              <w:rPr>
                <w:rFonts w:ascii="Tahoma" w:hAnsi="Tahoma" w:cs="Tahoma"/>
                <w:color w:val="000000"/>
                <w:sz w:val="20"/>
                <w:szCs w:val="20"/>
                <w:lang w:eastAsia="en-US"/>
              </w:rPr>
            </w:pPr>
          </w:p>
          <w:p w14:paraId="75424F14" w14:textId="77777777" w:rsidR="00626687" w:rsidRPr="00C7621A" w:rsidRDefault="00626687" w:rsidP="002D25FD">
            <w:pPr>
              <w:spacing w:line="276" w:lineRule="auto"/>
              <w:rPr>
                <w:rFonts w:ascii="Tahoma" w:hAnsi="Tahoma" w:cs="Tahoma"/>
                <w:color w:val="000000"/>
                <w:sz w:val="20"/>
                <w:szCs w:val="20"/>
                <w:lang w:eastAsia="en-US"/>
              </w:rPr>
            </w:pPr>
          </w:p>
          <w:p w14:paraId="0BE0B7B7" w14:textId="77777777" w:rsidR="00626687" w:rsidRPr="00C7621A" w:rsidRDefault="00626687" w:rsidP="002D25FD">
            <w:pPr>
              <w:spacing w:line="276" w:lineRule="auto"/>
              <w:rPr>
                <w:rFonts w:ascii="Tahoma" w:hAnsi="Tahoma" w:cs="Tahoma"/>
                <w:color w:val="000000"/>
                <w:sz w:val="20"/>
                <w:szCs w:val="20"/>
                <w:lang w:eastAsia="en-US"/>
              </w:rPr>
            </w:pPr>
          </w:p>
        </w:tc>
      </w:tr>
      <w:tr w:rsidR="00626687" w:rsidRPr="00C7621A" w14:paraId="2E30C3AF" w14:textId="77777777" w:rsidTr="002D25FD">
        <w:trPr>
          <w:trHeight w:val="431"/>
        </w:trPr>
        <w:tc>
          <w:tcPr>
            <w:tcW w:w="2836" w:type="dxa"/>
            <w:shd w:val="clear" w:color="auto" w:fill="FFFFFF"/>
            <w:hideMark/>
          </w:tcPr>
          <w:p w14:paraId="33CF1950" w14:textId="77777777" w:rsidR="00626687" w:rsidRPr="00C7621A" w:rsidRDefault="00626687" w:rsidP="002D25FD">
            <w:pPr>
              <w:spacing w:line="276" w:lineRule="auto"/>
              <w:rPr>
                <w:rFonts w:ascii="Tahoma" w:hAnsi="Tahoma" w:cs="Tahoma"/>
                <w:b/>
                <w:color w:val="000000"/>
                <w:sz w:val="20"/>
                <w:szCs w:val="20"/>
                <w:lang w:eastAsia="en-US"/>
              </w:rPr>
            </w:pPr>
            <w:r w:rsidRPr="00C7621A">
              <w:rPr>
                <w:rFonts w:ascii="Tahoma" w:hAnsi="Tahoma" w:cs="Tahoma"/>
                <w:b/>
                <w:color w:val="000000"/>
                <w:sz w:val="20"/>
                <w:szCs w:val="20"/>
                <w:lang w:eastAsia="en-US"/>
              </w:rPr>
              <w:t>reprezentowanym  przez:</w:t>
            </w:r>
          </w:p>
        </w:tc>
        <w:tc>
          <w:tcPr>
            <w:tcW w:w="7087" w:type="dxa"/>
            <w:shd w:val="clear" w:color="auto" w:fill="FFFFFF"/>
            <w:hideMark/>
          </w:tcPr>
          <w:p w14:paraId="2B0AD008" w14:textId="77777777" w:rsidR="00626687" w:rsidRPr="00C7621A" w:rsidRDefault="00626687" w:rsidP="002D25FD">
            <w:pPr>
              <w:pStyle w:val="NormalnyWeb"/>
              <w:spacing w:before="0" w:beforeAutospacing="0" w:after="0" w:afterAutospacing="0"/>
              <w:jc w:val="both"/>
              <w:rPr>
                <w:rFonts w:ascii="Tahoma" w:hAnsi="Tahoma" w:cs="Tahoma"/>
                <w:color w:val="000000"/>
                <w:sz w:val="20"/>
                <w:szCs w:val="20"/>
              </w:rPr>
            </w:pPr>
            <w:r w:rsidRPr="00C7621A">
              <w:rPr>
                <w:rFonts w:ascii="Tahoma" w:hAnsi="Tahoma" w:cs="Tahoma"/>
                <w:bCs/>
                <w:color w:val="000000"/>
                <w:sz w:val="20"/>
                <w:szCs w:val="20"/>
                <w:highlight w:val="red"/>
              </w:rPr>
              <w:t>…………………………………………………………………………………………………………………….</w:t>
            </w:r>
          </w:p>
        </w:tc>
        <w:tc>
          <w:tcPr>
            <w:tcW w:w="426" w:type="dxa"/>
            <w:shd w:val="clear" w:color="auto" w:fill="FFFFFF"/>
          </w:tcPr>
          <w:p w14:paraId="58DB7EB3" w14:textId="77777777" w:rsidR="00626687" w:rsidRPr="00C7621A" w:rsidRDefault="00626687" w:rsidP="002D25FD">
            <w:pPr>
              <w:spacing w:line="276" w:lineRule="auto"/>
              <w:rPr>
                <w:rFonts w:ascii="Tahoma" w:hAnsi="Tahoma" w:cs="Tahoma"/>
                <w:b/>
                <w:color w:val="000000"/>
                <w:sz w:val="20"/>
                <w:szCs w:val="20"/>
                <w:lang w:eastAsia="en-US"/>
              </w:rPr>
            </w:pPr>
          </w:p>
          <w:p w14:paraId="779870EA" w14:textId="77777777" w:rsidR="00626687" w:rsidRPr="00C7621A" w:rsidRDefault="00626687" w:rsidP="002D25FD">
            <w:pPr>
              <w:spacing w:line="276" w:lineRule="auto"/>
              <w:rPr>
                <w:rFonts w:ascii="Tahoma" w:hAnsi="Tahoma" w:cs="Tahoma"/>
                <w:b/>
                <w:color w:val="000000"/>
                <w:sz w:val="20"/>
                <w:szCs w:val="20"/>
                <w:lang w:eastAsia="en-US"/>
              </w:rPr>
            </w:pPr>
          </w:p>
        </w:tc>
      </w:tr>
      <w:tr w:rsidR="00626687" w:rsidRPr="00C7621A" w14:paraId="205A88F6" w14:textId="77777777" w:rsidTr="002D25FD">
        <w:trPr>
          <w:trHeight w:val="399"/>
        </w:trPr>
        <w:tc>
          <w:tcPr>
            <w:tcW w:w="2836" w:type="dxa"/>
            <w:shd w:val="clear" w:color="auto" w:fill="FFFFFF"/>
          </w:tcPr>
          <w:p w14:paraId="1FCFE206" w14:textId="77777777" w:rsidR="00626687" w:rsidRPr="00C7621A" w:rsidRDefault="00626687" w:rsidP="002D25FD">
            <w:pPr>
              <w:spacing w:before="240" w:line="276" w:lineRule="auto"/>
              <w:rPr>
                <w:rFonts w:ascii="Tahoma" w:hAnsi="Tahoma" w:cs="Tahoma"/>
                <w:b/>
                <w:color w:val="000000"/>
                <w:sz w:val="20"/>
                <w:szCs w:val="20"/>
                <w:lang w:eastAsia="en-US"/>
              </w:rPr>
            </w:pPr>
            <w:r w:rsidRPr="00C7621A">
              <w:rPr>
                <w:rFonts w:ascii="Tahoma" w:hAnsi="Tahoma" w:cs="Tahoma"/>
                <w:b/>
                <w:color w:val="000000"/>
                <w:sz w:val="20"/>
                <w:szCs w:val="20"/>
                <w:lang w:eastAsia="en-US"/>
              </w:rPr>
              <w:t xml:space="preserve">zwanym dalej </w:t>
            </w:r>
          </w:p>
        </w:tc>
        <w:tc>
          <w:tcPr>
            <w:tcW w:w="7087" w:type="dxa"/>
            <w:shd w:val="clear" w:color="auto" w:fill="FFFFFF"/>
          </w:tcPr>
          <w:p w14:paraId="051EC4AB" w14:textId="77777777" w:rsidR="00626687" w:rsidRPr="00C7621A" w:rsidRDefault="00626687" w:rsidP="002D25FD">
            <w:pPr>
              <w:pStyle w:val="NormalnyWeb"/>
              <w:spacing w:before="240" w:beforeAutospacing="0" w:after="0" w:afterAutospacing="0"/>
              <w:rPr>
                <w:rFonts w:ascii="Tahoma" w:hAnsi="Tahoma" w:cs="Tahoma"/>
                <w:color w:val="000000"/>
                <w:sz w:val="20"/>
                <w:szCs w:val="20"/>
              </w:rPr>
            </w:pPr>
            <w:r w:rsidRPr="00C7621A">
              <w:rPr>
                <w:rFonts w:ascii="Tahoma" w:hAnsi="Tahoma" w:cs="Tahoma"/>
                <w:b/>
                <w:color w:val="000000"/>
                <w:sz w:val="20"/>
                <w:szCs w:val="20"/>
                <w:lang w:eastAsia="en-US"/>
              </w:rPr>
              <w:t>Zleceniodawcą</w:t>
            </w:r>
          </w:p>
        </w:tc>
        <w:tc>
          <w:tcPr>
            <w:tcW w:w="426" w:type="dxa"/>
            <w:shd w:val="clear" w:color="auto" w:fill="FFFFFF"/>
          </w:tcPr>
          <w:p w14:paraId="086B885A" w14:textId="77777777" w:rsidR="00626687" w:rsidRPr="00C7621A" w:rsidRDefault="00626687" w:rsidP="002D25FD">
            <w:pPr>
              <w:spacing w:before="240" w:line="276" w:lineRule="auto"/>
              <w:rPr>
                <w:rFonts w:ascii="Tahoma" w:hAnsi="Tahoma" w:cs="Tahoma"/>
                <w:b/>
                <w:color w:val="000000"/>
                <w:sz w:val="20"/>
                <w:szCs w:val="20"/>
                <w:lang w:eastAsia="en-US"/>
              </w:rPr>
            </w:pPr>
          </w:p>
        </w:tc>
      </w:tr>
      <w:tr w:rsidR="00626687" w:rsidRPr="00C7621A" w14:paraId="09CC17BC" w14:textId="77777777" w:rsidTr="002D25FD">
        <w:trPr>
          <w:trHeight w:val="1990"/>
        </w:trPr>
        <w:tc>
          <w:tcPr>
            <w:tcW w:w="2836" w:type="dxa"/>
            <w:shd w:val="clear" w:color="auto" w:fill="FFFFFF"/>
            <w:hideMark/>
          </w:tcPr>
          <w:p w14:paraId="4C451BE9" w14:textId="77777777" w:rsidR="00626687" w:rsidRPr="00C7621A" w:rsidRDefault="00626687" w:rsidP="002D25FD">
            <w:pPr>
              <w:spacing w:line="276" w:lineRule="auto"/>
              <w:rPr>
                <w:rFonts w:ascii="Tahoma" w:hAnsi="Tahoma" w:cs="Tahoma"/>
                <w:color w:val="000000"/>
                <w:sz w:val="20"/>
                <w:szCs w:val="20"/>
                <w:u w:val="single"/>
                <w:lang w:eastAsia="en-US"/>
              </w:rPr>
            </w:pPr>
            <w:r w:rsidRPr="00C7621A">
              <w:rPr>
                <w:rFonts w:ascii="Tahoma" w:hAnsi="Tahoma" w:cs="Tahoma"/>
                <w:color w:val="000000"/>
                <w:sz w:val="20"/>
                <w:szCs w:val="20"/>
                <w:lang w:eastAsia="en-US"/>
              </w:rPr>
              <w:t>a</w:t>
            </w:r>
            <w:r w:rsidRPr="00C7621A">
              <w:rPr>
                <w:rFonts w:ascii="Tahoma" w:hAnsi="Tahoma" w:cs="Tahoma"/>
                <w:color w:val="000000"/>
                <w:sz w:val="20"/>
                <w:szCs w:val="20"/>
                <w:u w:val="single"/>
                <w:lang w:eastAsia="en-US"/>
              </w:rPr>
              <w:t>,</w:t>
            </w:r>
          </w:p>
          <w:p w14:paraId="124C8B9F" w14:textId="77777777" w:rsidR="00626687" w:rsidRPr="00C7621A" w:rsidRDefault="00626687" w:rsidP="002D25FD">
            <w:pPr>
              <w:spacing w:line="276" w:lineRule="auto"/>
              <w:rPr>
                <w:rFonts w:ascii="Tahoma" w:hAnsi="Tahoma" w:cs="Tahoma"/>
                <w:b/>
                <w:color w:val="000000"/>
                <w:sz w:val="20"/>
                <w:szCs w:val="20"/>
                <w:u w:val="single"/>
                <w:lang w:eastAsia="en-US"/>
              </w:rPr>
            </w:pPr>
            <w:r w:rsidRPr="00C7621A">
              <w:rPr>
                <w:rFonts w:ascii="Tahoma" w:hAnsi="Tahoma" w:cs="Tahoma"/>
                <w:b/>
                <w:color w:val="000000"/>
                <w:sz w:val="20"/>
                <w:szCs w:val="20"/>
                <w:u w:val="single"/>
                <w:lang w:eastAsia="en-US"/>
              </w:rPr>
              <w:t>Zleceniobiorcą:</w:t>
            </w:r>
          </w:p>
        </w:tc>
        <w:tc>
          <w:tcPr>
            <w:tcW w:w="7087" w:type="dxa"/>
            <w:shd w:val="clear" w:color="auto" w:fill="FFFFFF"/>
            <w:hideMark/>
          </w:tcPr>
          <w:p w14:paraId="1D0744E8" w14:textId="77777777" w:rsidR="00DE1911" w:rsidRDefault="00DE1911" w:rsidP="002D25FD">
            <w:pPr>
              <w:autoSpaceDE w:val="0"/>
              <w:autoSpaceDN w:val="0"/>
              <w:adjustRightInd w:val="0"/>
              <w:spacing w:before="120"/>
              <w:jc w:val="both"/>
              <w:rPr>
                <w:rFonts w:ascii="Tahoma" w:eastAsiaTheme="minorHAnsi" w:hAnsi="Tahoma" w:cs="Tahoma"/>
                <w:b/>
                <w:color w:val="000000"/>
                <w:sz w:val="20"/>
                <w:szCs w:val="20"/>
                <w:lang w:eastAsia="en-US"/>
              </w:rPr>
            </w:pPr>
          </w:p>
          <w:p w14:paraId="1D94FB4D" w14:textId="6E506388" w:rsidR="00626687" w:rsidRPr="00C7621A" w:rsidRDefault="00DE1911" w:rsidP="002D25FD">
            <w:pPr>
              <w:autoSpaceDE w:val="0"/>
              <w:autoSpaceDN w:val="0"/>
              <w:adjustRightInd w:val="0"/>
              <w:spacing w:before="120"/>
              <w:jc w:val="both"/>
              <w:rPr>
                <w:rFonts w:ascii="Tahoma" w:eastAsiaTheme="minorHAnsi" w:hAnsi="Tahoma" w:cs="Tahoma"/>
                <w:color w:val="000000"/>
                <w:sz w:val="20"/>
                <w:szCs w:val="20"/>
                <w:lang w:eastAsia="en-US"/>
              </w:rPr>
            </w:pPr>
            <w:r>
              <w:rPr>
                <w:rFonts w:ascii="Tahoma" w:eastAsiaTheme="minorHAnsi" w:hAnsi="Tahoma" w:cs="Tahoma"/>
                <w:b/>
                <w:color w:val="000000"/>
                <w:sz w:val="20"/>
                <w:szCs w:val="20"/>
                <w:lang w:eastAsia="en-US"/>
              </w:rPr>
              <w:t>[…]</w:t>
            </w:r>
          </w:p>
        </w:tc>
        <w:tc>
          <w:tcPr>
            <w:tcW w:w="426" w:type="dxa"/>
            <w:shd w:val="clear" w:color="auto" w:fill="FFFFFF"/>
          </w:tcPr>
          <w:p w14:paraId="777976B6" w14:textId="77777777" w:rsidR="00626687" w:rsidRPr="00C7621A" w:rsidRDefault="00626687" w:rsidP="002D25FD">
            <w:pPr>
              <w:spacing w:line="276" w:lineRule="auto"/>
              <w:jc w:val="both"/>
              <w:rPr>
                <w:rFonts w:ascii="Tahoma" w:hAnsi="Tahoma" w:cs="Tahoma"/>
                <w:b/>
                <w:i/>
                <w:color w:val="000000"/>
                <w:sz w:val="20"/>
                <w:szCs w:val="20"/>
                <w:lang w:eastAsia="en-US"/>
              </w:rPr>
            </w:pPr>
          </w:p>
        </w:tc>
      </w:tr>
      <w:tr w:rsidR="00626687" w:rsidRPr="00C7621A" w14:paraId="0F51C92E" w14:textId="77777777" w:rsidTr="002D25FD">
        <w:trPr>
          <w:gridAfter w:val="1"/>
          <w:wAfter w:w="426" w:type="dxa"/>
        </w:trPr>
        <w:tc>
          <w:tcPr>
            <w:tcW w:w="2836" w:type="dxa"/>
            <w:shd w:val="clear" w:color="auto" w:fill="FFFFFF"/>
          </w:tcPr>
          <w:p w14:paraId="75B74542" w14:textId="77777777" w:rsidR="00626687" w:rsidRPr="00C7621A" w:rsidRDefault="00626687" w:rsidP="002D25FD">
            <w:pPr>
              <w:spacing w:line="276" w:lineRule="auto"/>
              <w:rPr>
                <w:rFonts w:ascii="Tahoma" w:hAnsi="Tahoma" w:cs="Tahoma"/>
                <w:b/>
                <w:color w:val="000000"/>
                <w:sz w:val="20"/>
                <w:szCs w:val="20"/>
                <w:lang w:eastAsia="en-US"/>
              </w:rPr>
            </w:pPr>
            <w:r w:rsidRPr="00C7621A">
              <w:rPr>
                <w:rFonts w:ascii="Tahoma" w:hAnsi="Tahoma" w:cs="Tahoma"/>
                <w:b/>
                <w:color w:val="000000"/>
                <w:sz w:val="20"/>
                <w:szCs w:val="20"/>
                <w:lang w:eastAsia="en-US"/>
              </w:rPr>
              <w:t>reprezentowanym  przez:</w:t>
            </w:r>
          </w:p>
        </w:tc>
        <w:tc>
          <w:tcPr>
            <w:tcW w:w="7087" w:type="dxa"/>
            <w:shd w:val="clear" w:color="auto" w:fill="FFFFFF"/>
          </w:tcPr>
          <w:p w14:paraId="12E8FD80" w14:textId="02AB312A" w:rsidR="00626687" w:rsidRPr="00C7621A" w:rsidRDefault="00DE1911" w:rsidP="002D25FD">
            <w:pPr>
              <w:pStyle w:val="NormalnyWeb"/>
              <w:spacing w:before="0" w:beforeAutospacing="0" w:after="0" w:afterAutospacing="0"/>
              <w:rPr>
                <w:rFonts w:ascii="Tahoma" w:hAnsi="Tahoma" w:cs="Tahoma"/>
                <w:color w:val="000000"/>
                <w:sz w:val="20"/>
                <w:szCs w:val="20"/>
                <w:lang w:eastAsia="en-US"/>
              </w:rPr>
            </w:pPr>
            <w:r w:rsidRPr="00DE1911">
              <w:rPr>
                <w:rFonts w:ascii="Tahoma" w:hAnsi="Tahoma" w:cs="Tahoma"/>
                <w:color w:val="000000"/>
                <w:sz w:val="20"/>
                <w:szCs w:val="20"/>
                <w:lang w:eastAsia="en-US"/>
              </w:rPr>
              <w:t>[…], działającą na podstawie pełnomocnictwa z dnia ….. r.</w:t>
            </w:r>
          </w:p>
        </w:tc>
      </w:tr>
    </w:tbl>
    <w:p w14:paraId="4F9FAD98" w14:textId="77777777" w:rsidR="00626687" w:rsidRPr="00C7621A" w:rsidRDefault="00626687" w:rsidP="00626687">
      <w:pPr>
        <w:pStyle w:val="NormalnyWeb"/>
        <w:spacing w:before="0" w:beforeAutospacing="0" w:after="0" w:afterAutospacing="0"/>
        <w:jc w:val="both"/>
        <w:rPr>
          <w:rFonts w:ascii="Tahoma" w:hAnsi="Tahoma" w:cs="Tahoma"/>
          <w:color w:val="000000"/>
          <w:sz w:val="20"/>
          <w:szCs w:val="20"/>
        </w:rPr>
      </w:pPr>
    </w:p>
    <w:p w14:paraId="3BD38FCA" w14:textId="77777777" w:rsidR="00626687" w:rsidRPr="00C7621A" w:rsidRDefault="00626687" w:rsidP="00626687">
      <w:pPr>
        <w:pStyle w:val="NormalnyWeb"/>
        <w:spacing w:before="0" w:beforeAutospacing="0" w:after="0" w:afterAutospacing="0"/>
        <w:jc w:val="both"/>
        <w:rPr>
          <w:rFonts w:ascii="Tahoma" w:hAnsi="Tahoma" w:cs="Tahoma"/>
          <w:color w:val="000000"/>
          <w:sz w:val="20"/>
          <w:szCs w:val="20"/>
        </w:rPr>
      </w:pPr>
      <w:r w:rsidRPr="00C7621A">
        <w:rPr>
          <w:rFonts w:ascii="Tahoma" w:hAnsi="Tahoma" w:cs="Tahoma"/>
          <w:color w:val="000000"/>
          <w:sz w:val="20"/>
          <w:szCs w:val="20"/>
        </w:rPr>
        <w:t>o następującej treści:</w:t>
      </w:r>
    </w:p>
    <w:p w14:paraId="3E3FFD9E" w14:textId="77777777" w:rsidR="00626687" w:rsidRPr="00C7621A" w:rsidRDefault="00626687" w:rsidP="00E04119">
      <w:pPr>
        <w:pStyle w:val="NormalnyWeb"/>
        <w:spacing w:before="120" w:beforeAutospacing="0" w:after="0" w:afterAutospacing="0"/>
        <w:rPr>
          <w:rFonts w:ascii="Tahoma" w:hAnsi="Tahoma" w:cs="Tahoma"/>
          <w:color w:val="000000"/>
          <w:sz w:val="20"/>
          <w:szCs w:val="20"/>
        </w:rPr>
      </w:pPr>
    </w:p>
    <w:p w14:paraId="37F169F2" w14:textId="77777777" w:rsidR="00E04119" w:rsidRPr="00C7621A" w:rsidRDefault="00E04119" w:rsidP="00E04119">
      <w:pPr>
        <w:pStyle w:val="NormalnyWeb"/>
        <w:spacing w:before="0" w:beforeAutospacing="0" w:after="0" w:afterAutospacing="0"/>
        <w:jc w:val="both"/>
        <w:rPr>
          <w:rFonts w:ascii="Tahoma" w:hAnsi="Tahoma" w:cs="Tahoma"/>
          <w:color w:val="000000"/>
          <w:sz w:val="20"/>
          <w:szCs w:val="20"/>
        </w:rPr>
      </w:pPr>
    </w:p>
    <w:p w14:paraId="437A30B2" w14:textId="77777777" w:rsidR="00250D7A" w:rsidRPr="00C7621A" w:rsidRDefault="000A6F8F" w:rsidP="00250D7A">
      <w:pPr>
        <w:pStyle w:val="Akapitzlist"/>
        <w:numPr>
          <w:ilvl w:val="0"/>
          <w:numId w:val="31"/>
        </w:numPr>
        <w:spacing w:before="240" w:after="240" w:line="276" w:lineRule="auto"/>
        <w:jc w:val="both"/>
        <w:rPr>
          <w:rFonts w:ascii="Tahoma" w:hAnsi="Tahoma" w:cs="Tahoma"/>
          <w:sz w:val="20"/>
          <w:szCs w:val="20"/>
        </w:rPr>
      </w:pPr>
      <w:r w:rsidRPr="00C7621A">
        <w:rPr>
          <w:rFonts w:ascii="Tahoma" w:hAnsi="Tahoma" w:cs="Tahoma"/>
          <w:sz w:val="20"/>
          <w:szCs w:val="20"/>
        </w:rPr>
        <w:t>Zleceniodawca upoważnia Zleceniobiorcę do występowania w jego imieniu jako Podmiot Zbywajacy w Dokumentach Handlowych stosowanych przy przewozie, wyłącznie na terytorium RP, produktów ubocznych pochodzenia zwierzęcego nieprzeznaczonych do spożycia przez ludzi lub produktów pochodnych kategorii 3 (w rozumieniu rozporządzenia WE nr 1069/2009).</w:t>
      </w:r>
    </w:p>
    <w:p w14:paraId="41AAF6F4" w14:textId="77777777" w:rsidR="00250D7A" w:rsidRPr="00C7621A" w:rsidRDefault="00250D7A" w:rsidP="00250D7A">
      <w:pPr>
        <w:pStyle w:val="Akapitzlist"/>
        <w:numPr>
          <w:ilvl w:val="0"/>
          <w:numId w:val="31"/>
        </w:numPr>
        <w:spacing w:before="240" w:after="240" w:line="276" w:lineRule="auto"/>
        <w:jc w:val="both"/>
        <w:rPr>
          <w:rFonts w:ascii="Tahoma" w:hAnsi="Tahoma" w:cs="Tahoma"/>
          <w:sz w:val="20"/>
          <w:szCs w:val="20"/>
        </w:rPr>
      </w:pPr>
      <w:r w:rsidRPr="00C7621A">
        <w:rPr>
          <w:rFonts w:ascii="Tahoma" w:hAnsi="Tahoma" w:cs="Tahoma"/>
          <w:color w:val="000000" w:themeColor="text1"/>
          <w:sz w:val="20"/>
          <w:szCs w:val="20"/>
        </w:rPr>
        <w:t xml:space="preserve">Zleceniobiorca oświadcza, iż odebrane odpady będzie przekazywał  wyłącznie do uprawnionych instalacji. </w:t>
      </w:r>
    </w:p>
    <w:p w14:paraId="56D0C3C2" w14:textId="77777777" w:rsidR="000A6F8F" w:rsidRPr="00C7621A" w:rsidRDefault="000A6F8F" w:rsidP="000A6F8F">
      <w:pPr>
        <w:jc w:val="both"/>
        <w:rPr>
          <w:rFonts w:ascii="Tahoma" w:hAnsi="Tahoma" w:cs="Tahoma"/>
          <w:color w:val="000000"/>
          <w:sz w:val="20"/>
          <w:szCs w:val="20"/>
        </w:rPr>
      </w:pPr>
    </w:p>
    <w:p w14:paraId="21F2D081" w14:textId="451FA0D6" w:rsidR="000A6F8F" w:rsidRPr="00C7621A" w:rsidRDefault="000A6F8F" w:rsidP="00DB5029">
      <w:pPr>
        <w:rPr>
          <w:rFonts w:ascii="Tahoma" w:hAnsi="Tahoma" w:cs="Tahoma"/>
          <w:sz w:val="20"/>
          <w:szCs w:val="20"/>
        </w:rPr>
      </w:pPr>
      <w:r w:rsidRPr="00C7621A">
        <w:rPr>
          <w:rFonts w:ascii="Tahoma" w:hAnsi="Tahoma" w:cs="Tahoma"/>
          <w:b/>
          <w:bCs/>
          <w:color w:val="000000"/>
          <w:sz w:val="20"/>
          <w:szCs w:val="20"/>
        </w:rPr>
        <w:t xml:space="preserve">ZLECENIODAWCA                             </w:t>
      </w:r>
      <w:r w:rsidR="00250D7A" w:rsidRPr="00C7621A">
        <w:rPr>
          <w:rFonts w:ascii="Tahoma" w:hAnsi="Tahoma" w:cs="Tahoma"/>
          <w:b/>
          <w:bCs/>
          <w:color w:val="000000"/>
          <w:sz w:val="20"/>
          <w:szCs w:val="20"/>
        </w:rPr>
        <w:tab/>
      </w:r>
      <w:r w:rsidR="00250D7A" w:rsidRPr="00C7621A">
        <w:rPr>
          <w:rFonts w:ascii="Tahoma" w:hAnsi="Tahoma" w:cs="Tahoma"/>
          <w:b/>
          <w:bCs/>
          <w:color w:val="000000"/>
          <w:sz w:val="20"/>
          <w:szCs w:val="20"/>
        </w:rPr>
        <w:tab/>
      </w:r>
      <w:r w:rsidR="00250D7A" w:rsidRPr="00C7621A">
        <w:rPr>
          <w:rFonts w:ascii="Tahoma" w:hAnsi="Tahoma" w:cs="Tahoma"/>
          <w:b/>
          <w:bCs/>
          <w:color w:val="000000"/>
          <w:sz w:val="20"/>
          <w:szCs w:val="20"/>
        </w:rPr>
        <w:tab/>
      </w:r>
      <w:r w:rsidRPr="00C7621A">
        <w:rPr>
          <w:rFonts w:ascii="Tahoma" w:hAnsi="Tahoma" w:cs="Tahoma"/>
          <w:b/>
          <w:bCs/>
          <w:color w:val="000000"/>
          <w:sz w:val="20"/>
          <w:szCs w:val="20"/>
        </w:rPr>
        <w:t xml:space="preserve">                                       </w:t>
      </w:r>
      <w:r w:rsidR="00DB5029" w:rsidRPr="00C7621A">
        <w:rPr>
          <w:rFonts w:ascii="Tahoma" w:hAnsi="Tahoma" w:cs="Tahoma"/>
          <w:b/>
          <w:bCs/>
          <w:color w:val="000000"/>
          <w:sz w:val="20"/>
          <w:szCs w:val="20"/>
        </w:rPr>
        <w:t>ZLECENIOBIORCA</w:t>
      </w:r>
    </w:p>
    <w:sectPr w:rsidR="000A6F8F" w:rsidRPr="00C7621A" w:rsidSect="004F5529">
      <w:pgSz w:w="11906" w:h="16838"/>
      <w:pgMar w:top="709" w:right="1133" w:bottom="993" w:left="1417" w:header="708" w:footer="6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4BB2" w14:textId="77777777" w:rsidR="00FD2E53" w:rsidRDefault="00FD2E53" w:rsidP="00AC360B">
      <w:r>
        <w:separator/>
      </w:r>
    </w:p>
  </w:endnote>
  <w:endnote w:type="continuationSeparator" w:id="0">
    <w:p w14:paraId="6E06CA45" w14:textId="77777777" w:rsidR="00FD2E53" w:rsidRDefault="00FD2E53" w:rsidP="00AC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B1325" w14:textId="77777777" w:rsidR="00FD2E53" w:rsidRDefault="00FD2E53" w:rsidP="00AC360B">
      <w:r>
        <w:separator/>
      </w:r>
    </w:p>
  </w:footnote>
  <w:footnote w:type="continuationSeparator" w:id="0">
    <w:p w14:paraId="0A3BD780" w14:textId="77777777" w:rsidR="00FD2E53" w:rsidRDefault="00FD2E53" w:rsidP="00AC3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E67A7770"/>
    <w:name w:val="WW8Num13"/>
    <w:lvl w:ilvl="0">
      <w:start w:val="1"/>
      <w:numFmt w:val="decimal"/>
      <w:lvlText w:val="%1."/>
      <w:lvlJc w:val="left"/>
      <w:pPr>
        <w:tabs>
          <w:tab w:val="num" w:pos="-360"/>
        </w:tabs>
        <w:ind w:left="360" w:hanging="360"/>
      </w:pPr>
      <w:rPr>
        <w:rFonts w:ascii="Arial" w:eastAsia="Lucida Sans Unicode" w:hAnsi="Arial" w:cs="Arial"/>
      </w:rPr>
    </w:lvl>
  </w:abstractNum>
  <w:abstractNum w:abstractNumId="1" w15:restartNumberingAfterBreak="0">
    <w:nsid w:val="0000000F"/>
    <w:multiLevelType w:val="singleLevel"/>
    <w:tmpl w:val="0000000F"/>
    <w:name w:val="WW8Num25"/>
    <w:lvl w:ilvl="0">
      <w:start w:val="1"/>
      <w:numFmt w:val="decimal"/>
      <w:lvlText w:val="%1."/>
      <w:lvlJc w:val="left"/>
      <w:pPr>
        <w:tabs>
          <w:tab w:val="num" w:pos="0"/>
        </w:tabs>
        <w:ind w:left="720" w:hanging="360"/>
      </w:pPr>
    </w:lvl>
  </w:abstractNum>
  <w:abstractNum w:abstractNumId="2" w15:restartNumberingAfterBreak="0">
    <w:nsid w:val="011E1D2B"/>
    <w:multiLevelType w:val="hybridMultilevel"/>
    <w:tmpl w:val="4694ED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D148CC"/>
    <w:multiLevelType w:val="hybridMultilevel"/>
    <w:tmpl w:val="0080849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B0D8F912">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867E8E"/>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FC3697"/>
    <w:multiLevelType w:val="hybridMultilevel"/>
    <w:tmpl w:val="9FB6B1DE"/>
    <w:lvl w:ilvl="0" w:tplc="6E88DD62">
      <w:start w:val="1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873D3"/>
    <w:multiLevelType w:val="singleLevel"/>
    <w:tmpl w:val="0415000F"/>
    <w:lvl w:ilvl="0">
      <w:start w:val="1"/>
      <w:numFmt w:val="decimal"/>
      <w:lvlText w:val="%1."/>
      <w:lvlJc w:val="left"/>
      <w:pPr>
        <w:ind w:left="720" w:hanging="360"/>
      </w:pPr>
    </w:lvl>
  </w:abstractNum>
  <w:abstractNum w:abstractNumId="7" w15:restartNumberingAfterBreak="0">
    <w:nsid w:val="181E7431"/>
    <w:multiLevelType w:val="hybridMultilevel"/>
    <w:tmpl w:val="B75AAF8C"/>
    <w:lvl w:ilvl="0" w:tplc="B504DFDC">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2B0B77"/>
    <w:multiLevelType w:val="hybridMultilevel"/>
    <w:tmpl w:val="F4145CBC"/>
    <w:lvl w:ilvl="0" w:tplc="EAF20A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50112"/>
    <w:multiLevelType w:val="hybridMultilevel"/>
    <w:tmpl w:val="0B540210"/>
    <w:lvl w:ilvl="0" w:tplc="8A626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1C1228"/>
    <w:multiLevelType w:val="hybridMultilevel"/>
    <w:tmpl w:val="FBDA9002"/>
    <w:lvl w:ilvl="0" w:tplc="5AF6ECFC">
      <w:start w:val="1"/>
      <w:numFmt w:val="decimal"/>
      <w:lvlText w:val="%1."/>
      <w:lvlJc w:val="left"/>
      <w:pPr>
        <w:ind w:left="720" w:hanging="360"/>
      </w:pPr>
      <w:rPr>
        <w:rFonts w:eastAsia="Lucida Sans Unicode"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759DA"/>
    <w:multiLevelType w:val="hybridMultilevel"/>
    <w:tmpl w:val="F67822D8"/>
    <w:lvl w:ilvl="0" w:tplc="892CCBB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548E5"/>
    <w:multiLevelType w:val="hybridMultilevel"/>
    <w:tmpl w:val="684A4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63CF7"/>
    <w:multiLevelType w:val="hybridMultilevel"/>
    <w:tmpl w:val="44E2E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2E3099"/>
    <w:multiLevelType w:val="hybridMultilevel"/>
    <w:tmpl w:val="388CB83E"/>
    <w:lvl w:ilvl="0" w:tplc="B2BEC19A">
      <w:start w:val="1"/>
      <w:numFmt w:val="decimal"/>
      <w:lvlText w:val="%1."/>
      <w:lvlJc w:val="left"/>
      <w:pPr>
        <w:ind w:left="720" w:hanging="360"/>
      </w:pPr>
      <w:rPr>
        <w:rFonts w:ascii="Tahoma" w:eastAsia="Times New Roman" w:hAnsi="Tahoma" w:cs="Tahoma"/>
      </w:rPr>
    </w:lvl>
    <w:lvl w:ilvl="1" w:tplc="49580644">
      <w:start w:val="1"/>
      <w:numFmt w:val="decimal"/>
      <w:lvlText w:val="%2)"/>
      <w:lvlJc w:val="left"/>
      <w:pPr>
        <w:ind w:left="1440" w:hanging="360"/>
      </w:pPr>
      <w:rPr>
        <w:rFonts w:hint="default"/>
      </w:rPr>
    </w:lvl>
    <w:lvl w:ilvl="2" w:tplc="3C34199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B35F5"/>
    <w:multiLevelType w:val="hybridMultilevel"/>
    <w:tmpl w:val="9974710C"/>
    <w:lvl w:ilvl="0" w:tplc="28B28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61559"/>
    <w:multiLevelType w:val="singleLevel"/>
    <w:tmpl w:val="592C4264"/>
    <w:lvl w:ilvl="0">
      <w:start w:val="1"/>
      <w:numFmt w:val="decimal"/>
      <w:lvlText w:val="%1."/>
      <w:lvlJc w:val="left"/>
      <w:pPr>
        <w:tabs>
          <w:tab w:val="num" w:pos="360"/>
        </w:tabs>
        <w:ind w:left="360" w:hanging="360"/>
      </w:pPr>
      <w:rPr>
        <w:rFonts w:cs="Times New Roman"/>
        <w:b w:val="0"/>
        <w:i w:val="0"/>
        <w:iCs w:val="0"/>
        <w:sz w:val="20"/>
        <w:szCs w:val="20"/>
      </w:rPr>
    </w:lvl>
  </w:abstractNum>
  <w:abstractNum w:abstractNumId="17" w15:restartNumberingAfterBreak="0">
    <w:nsid w:val="39E82A4D"/>
    <w:multiLevelType w:val="hybridMultilevel"/>
    <w:tmpl w:val="6B704640"/>
    <w:lvl w:ilvl="0" w:tplc="55A27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07F49"/>
    <w:multiLevelType w:val="hybridMultilevel"/>
    <w:tmpl w:val="684A4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90512E"/>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3F8524A6"/>
    <w:multiLevelType w:val="hybridMultilevel"/>
    <w:tmpl w:val="FBDA9002"/>
    <w:lvl w:ilvl="0" w:tplc="5AF6ECFC">
      <w:start w:val="1"/>
      <w:numFmt w:val="decimal"/>
      <w:lvlText w:val="%1."/>
      <w:lvlJc w:val="left"/>
      <w:pPr>
        <w:ind w:left="720" w:hanging="360"/>
      </w:pPr>
      <w:rPr>
        <w:rFonts w:eastAsia="Lucida Sans Unicode"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140525"/>
    <w:multiLevelType w:val="hybridMultilevel"/>
    <w:tmpl w:val="2828EE4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F62EC"/>
    <w:multiLevelType w:val="hybridMultilevel"/>
    <w:tmpl w:val="6F3CADB0"/>
    <w:lvl w:ilvl="0" w:tplc="26700FB2">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43094A"/>
    <w:multiLevelType w:val="hybridMultilevel"/>
    <w:tmpl w:val="C7800B34"/>
    <w:lvl w:ilvl="0" w:tplc="2C040170">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E444E1"/>
    <w:multiLevelType w:val="singleLevel"/>
    <w:tmpl w:val="8A6A84F8"/>
    <w:lvl w:ilvl="0">
      <w:start w:val="2"/>
      <w:numFmt w:val="decimal"/>
      <w:lvlText w:val="%1."/>
      <w:lvlJc w:val="left"/>
      <w:pPr>
        <w:tabs>
          <w:tab w:val="num" w:pos="360"/>
        </w:tabs>
        <w:ind w:left="360" w:hanging="360"/>
      </w:pPr>
    </w:lvl>
  </w:abstractNum>
  <w:abstractNum w:abstractNumId="25" w15:restartNumberingAfterBreak="0">
    <w:nsid w:val="5106296B"/>
    <w:multiLevelType w:val="hybridMultilevel"/>
    <w:tmpl w:val="F84C1AD6"/>
    <w:lvl w:ilvl="0" w:tplc="F072EB1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F10353"/>
    <w:multiLevelType w:val="hybridMultilevel"/>
    <w:tmpl w:val="74EE36BA"/>
    <w:lvl w:ilvl="0" w:tplc="D0223F0A">
      <w:start w:val="1"/>
      <w:numFmt w:val="lowerLetter"/>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761330D"/>
    <w:multiLevelType w:val="hybridMultilevel"/>
    <w:tmpl w:val="58809D9A"/>
    <w:lvl w:ilvl="0" w:tplc="AE4E55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7D224F9"/>
    <w:multiLevelType w:val="hybridMultilevel"/>
    <w:tmpl w:val="40A20362"/>
    <w:lvl w:ilvl="0" w:tplc="5AF6ECFC">
      <w:start w:val="1"/>
      <w:numFmt w:val="decimal"/>
      <w:lvlText w:val="%1."/>
      <w:lvlJc w:val="left"/>
      <w:pPr>
        <w:ind w:left="720" w:hanging="360"/>
      </w:pPr>
      <w:rPr>
        <w:rFonts w:eastAsia="Lucida Sans Unicode"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765713"/>
    <w:multiLevelType w:val="hybridMultilevel"/>
    <w:tmpl w:val="9BCC5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395F50"/>
    <w:multiLevelType w:val="hybridMultilevel"/>
    <w:tmpl w:val="2F900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C5C12"/>
    <w:multiLevelType w:val="hybridMultilevel"/>
    <w:tmpl w:val="08922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187996"/>
    <w:multiLevelType w:val="hybridMultilevel"/>
    <w:tmpl w:val="BDF4EF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1E2DA9"/>
    <w:multiLevelType w:val="hybridMultilevel"/>
    <w:tmpl w:val="82BA9846"/>
    <w:lvl w:ilvl="0" w:tplc="04150017">
      <w:start w:val="1"/>
      <w:numFmt w:val="lowerLetter"/>
      <w:lvlText w:val="%1)"/>
      <w:lvlJc w:val="left"/>
      <w:pPr>
        <w:ind w:left="720" w:hanging="360"/>
      </w:pPr>
    </w:lvl>
    <w:lvl w:ilvl="1" w:tplc="B504DFDC">
      <w:start w:val="1"/>
      <w:numFmt w:val="decimal"/>
      <w:lvlText w:val="%2)"/>
      <w:lvlJc w:val="left"/>
      <w:pPr>
        <w:ind w:left="92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876136F"/>
    <w:multiLevelType w:val="hybridMultilevel"/>
    <w:tmpl w:val="926E1B12"/>
    <w:lvl w:ilvl="0" w:tplc="859E94C4">
      <w:start w:val="1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E30013"/>
    <w:multiLevelType w:val="singleLevel"/>
    <w:tmpl w:val="A0402BBA"/>
    <w:lvl w:ilvl="0">
      <w:start w:val="1"/>
      <w:numFmt w:val="decimal"/>
      <w:lvlText w:val="%1."/>
      <w:lvlJc w:val="left"/>
      <w:pPr>
        <w:tabs>
          <w:tab w:val="num" w:pos="360"/>
        </w:tabs>
        <w:ind w:left="360" w:hanging="360"/>
      </w:pPr>
      <w:rPr>
        <w:b w:val="0"/>
        <w:i w:val="0"/>
      </w:rPr>
    </w:lvl>
  </w:abstractNum>
  <w:abstractNum w:abstractNumId="36" w15:restartNumberingAfterBreak="0">
    <w:nsid w:val="7DE05355"/>
    <w:multiLevelType w:val="hybridMultilevel"/>
    <w:tmpl w:val="E4620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519B2"/>
    <w:multiLevelType w:val="hybridMultilevel"/>
    <w:tmpl w:val="88FCB93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lvlOverride w:ilvl="0">
      <w:startOverride w:val="1"/>
    </w:lvlOverride>
  </w:num>
  <w:num w:numId="3">
    <w:abstractNumId w:val="19"/>
    <w:lvlOverride w:ilvl="0">
      <w:startOverride w:val="1"/>
    </w:lvlOverride>
  </w:num>
  <w:num w:numId="4">
    <w:abstractNumId w:val="35"/>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num>
  <w:num w:numId="7">
    <w:abstractNumId w:val="18"/>
  </w:num>
  <w:num w:numId="8">
    <w:abstractNumId w:val="9"/>
  </w:num>
  <w:num w:numId="9">
    <w:abstractNumId w:val="17"/>
  </w:num>
  <w:num w:numId="10">
    <w:abstractNumId w:val="21"/>
  </w:num>
  <w:num w:numId="11">
    <w:abstractNumId w:val="12"/>
  </w:num>
  <w:num w:numId="12">
    <w:abstractNumId w:val="25"/>
  </w:num>
  <w:num w:numId="13">
    <w:abstractNumId w:val="29"/>
  </w:num>
  <w:num w:numId="14">
    <w:abstractNumId w:val="0"/>
  </w:num>
  <w:num w:numId="15">
    <w:abstractNumId w:val="1"/>
  </w:num>
  <w:num w:numId="16">
    <w:abstractNumId w:val="27"/>
  </w:num>
  <w:num w:numId="17">
    <w:abstractNumId w:val="31"/>
  </w:num>
  <w:num w:numId="18">
    <w:abstractNumId w:val="11"/>
  </w:num>
  <w:num w:numId="19">
    <w:abstractNumId w:val="22"/>
  </w:num>
  <w:num w:numId="20">
    <w:abstractNumId w:val="20"/>
  </w:num>
  <w:num w:numId="21">
    <w:abstractNumId w:val="15"/>
  </w:num>
  <w:num w:numId="22">
    <w:abstractNumId w:val="5"/>
  </w:num>
  <w:num w:numId="23">
    <w:abstractNumId w:val="34"/>
  </w:num>
  <w:num w:numId="24">
    <w:abstractNumId w:val="23"/>
  </w:num>
  <w:num w:numId="25">
    <w:abstractNumId w:val="37"/>
  </w:num>
  <w:num w:numId="26">
    <w:abstractNumId w:val="8"/>
  </w:num>
  <w:num w:numId="27">
    <w:abstractNumId w:val="28"/>
  </w:num>
  <w:num w:numId="28">
    <w:abstractNumId w:val="36"/>
  </w:num>
  <w:num w:numId="29">
    <w:abstractNumId w:val="10"/>
  </w:num>
  <w:num w:numId="30">
    <w:abstractNumId w:val="30"/>
  </w:num>
  <w:num w:numId="31">
    <w:abstractNumId w:val="13"/>
  </w:num>
  <w:num w:numId="32">
    <w:abstractNumId w:val="16"/>
    <w:lvlOverride w:ilvl="0">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FE"/>
    <w:rsid w:val="00001495"/>
    <w:rsid w:val="000014C2"/>
    <w:rsid w:val="00004375"/>
    <w:rsid w:val="00010EA2"/>
    <w:rsid w:val="00013A28"/>
    <w:rsid w:val="00015D16"/>
    <w:rsid w:val="000164F6"/>
    <w:rsid w:val="00023D5C"/>
    <w:rsid w:val="000373E5"/>
    <w:rsid w:val="00041354"/>
    <w:rsid w:val="00056AFB"/>
    <w:rsid w:val="00056CAC"/>
    <w:rsid w:val="000779CF"/>
    <w:rsid w:val="00082C3B"/>
    <w:rsid w:val="00096608"/>
    <w:rsid w:val="00097314"/>
    <w:rsid w:val="000A6F8F"/>
    <w:rsid w:val="000B6143"/>
    <w:rsid w:val="000C0778"/>
    <w:rsid w:val="000C0D1A"/>
    <w:rsid w:val="000C3E5F"/>
    <w:rsid w:val="000C6357"/>
    <w:rsid w:val="000D4E3E"/>
    <w:rsid w:val="000E6390"/>
    <w:rsid w:val="00106DB1"/>
    <w:rsid w:val="001207C5"/>
    <w:rsid w:val="0012190C"/>
    <w:rsid w:val="00130477"/>
    <w:rsid w:val="0013472F"/>
    <w:rsid w:val="00134B0C"/>
    <w:rsid w:val="00135FD9"/>
    <w:rsid w:val="0014678A"/>
    <w:rsid w:val="0015087E"/>
    <w:rsid w:val="00166A1D"/>
    <w:rsid w:val="00166C9D"/>
    <w:rsid w:val="00175EE7"/>
    <w:rsid w:val="00180C90"/>
    <w:rsid w:val="00182237"/>
    <w:rsid w:val="00183EDE"/>
    <w:rsid w:val="0018620C"/>
    <w:rsid w:val="0019066C"/>
    <w:rsid w:val="001951A2"/>
    <w:rsid w:val="00196D37"/>
    <w:rsid w:val="001A20CC"/>
    <w:rsid w:val="001A3421"/>
    <w:rsid w:val="001B4E4D"/>
    <w:rsid w:val="001C28D0"/>
    <w:rsid w:val="001D1E34"/>
    <w:rsid w:val="001D716A"/>
    <w:rsid w:val="001F3F23"/>
    <w:rsid w:val="001F78CD"/>
    <w:rsid w:val="0020117E"/>
    <w:rsid w:val="00204DCA"/>
    <w:rsid w:val="00213B63"/>
    <w:rsid w:val="00215EFC"/>
    <w:rsid w:val="0022041A"/>
    <w:rsid w:val="00221D62"/>
    <w:rsid w:val="00224388"/>
    <w:rsid w:val="00225CEA"/>
    <w:rsid w:val="00227C16"/>
    <w:rsid w:val="00235B64"/>
    <w:rsid w:val="0023739B"/>
    <w:rsid w:val="00243D48"/>
    <w:rsid w:val="00250D7A"/>
    <w:rsid w:val="00256635"/>
    <w:rsid w:val="00256DFF"/>
    <w:rsid w:val="002660EC"/>
    <w:rsid w:val="00270E42"/>
    <w:rsid w:val="00272459"/>
    <w:rsid w:val="00274DE9"/>
    <w:rsid w:val="002754AE"/>
    <w:rsid w:val="00276D58"/>
    <w:rsid w:val="002800EC"/>
    <w:rsid w:val="002841E8"/>
    <w:rsid w:val="0028449C"/>
    <w:rsid w:val="00285608"/>
    <w:rsid w:val="00287289"/>
    <w:rsid w:val="00294DA4"/>
    <w:rsid w:val="00296C9D"/>
    <w:rsid w:val="002A51FB"/>
    <w:rsid w:val="002A5BDC"/>
    <w:rsid w:val="002B1990"/>
    <w:rsid w:val="002B5FC4"/>
    <w:rsid w:val="002B66BC"/>
    <w:rsid w:val="002C32E5"/>
    <w:rsid w:val="002C4BFA"/>
    <w:rsid w:val="002C4CB7"/>
    <w:rsid w:val="002C6DD9"/>
    <w:rsid w:val="002D7C2D"/>
    <w:rsid w:val="002E3621"/>
    <w:rsid w:val="002F3BFC"/>
    <w:rsid w:val="002F40DD"/>
    <w:rsid w:val="003027C8"/>
    <w:rsid w:val="00302845"/>
    <w:rsid w:val="00307A24"/>
    <w:rsid w:val="00326585"/>
    <w:rsid w:val="00330576"/>
    <w:rsid w:val="00330ACD"/>
    <w:rsid w:val="00344110"/>
    <w:rsid w:val="00350B13"/>
    <w:rsid w:val="00365E79"/>
    <w:rsid w:val="003816D2"/>
    <w:rsid w:val="00391017"/>
    <w:rsid w:val="003942B8"/>
    <w:rsid w:val="003A1375"/>
    <w:rsid w:val="003B0DCB"/>
    <w:rsid w:val="003B377B"/>
    <w:rsid w:val="003B75E4"/>
    <w:rsid w:val="003C7517"/>
    <w:rsid w:val="003D0299"/>
    <w:rsid w:val="003D5679"/>
    <w:rsid w:val="003D5947"/>
    <w:rsid w:val="003E7424"/>
    <w:rsid w:val="00403F01"/>
    <w:rsid w:val="00406765"/>
    <w:rsid w:val="004114EA"/>
    <w:rsid w:val="00411E37"/>
    <w:rsid w:val="00411FD2"/>
    <w:rsid w:val="00415E01"/>
    <w:rsid w:val="00426EBF"/>
    <w:rsid w:val="00426F1C"/>
    <w:rsid w:val="004308B9"/>
    <w:rsid w:val="004328F1"/>
    <w:rsid w:val="00433297"/>
    <w:rsid w:val="00455178"/>
    <w:rsid w:val="0045686D"/>
    <w:rsid w:val="00460A21"/>
    <w:rsid w:val="004668F8"/>
    <w:rsid w:val="00477774"/>
    <w:rsid w:val="0048076B"/>
    <w:rsid w:val="004A0B80"/>
    <w:rsid w:val="004A51F2"/>
    <w:rsid w:val="004F2EE8"/>
    <w:rsid w:val="004F5529"/>
    <w:rsid w:val="00500541"/>
    <w:rsid w:val="00503BC0"/>
    <w:rsid w:val="005074E6"/>
    <w:rsid w:val="00532FFF"/>
    <w:rsid w:val="0053428D"/>
    <w:rsid w:val="00534498"/>
    <w:rsid w:val="00540B44"/>
    <w:rsid w:val="005471C5"/>
    <w:rsid w:val="00550403"/>
    <w:rsid w:val="00554333"/>
    <w:rsid w:val="00557D7D"/>
    <w:rsid w:val="00562E29"/>
    <w:rsid w:val="00565CA6"/>
    <w:rsid w:val="005778AB"/>
    <w:rsid w:val="0058024B"/>
    <w:rsid w:val="0059067B"/>
    <w:rsid w:val="005B56A0"/>
    <w:rsid w:val="005B6493"/>
    <w:rsid w:val="005C79CC"/>
    <w:rsid w:val="005C7BFA"/>
    <w:rsid w:val="005D547D"/>
    <w:rsid w:val="005E2F1A"/>
    <w:rsid w:val="00600A5B"/>
    <w:rsid w:val="00605C39"/>
    <w:rsid w:val="00606C13"/>
    <w:rsid w:val="0060700B"/>
    <w:rsid w:val="00626687"/>
    <w:rsid w:val="00644E09"/>
    <w:rsid w:val="006612CC"/>
    <w:rsid w:val="00661C3A"/>
    <w:rsid w:val="00666962"/>
    <w:rsid w:val="00667272"/>
    <w:rsid w:val="0067032F"/>
    <w:rsid w:val="006779A1"/>
    <w:rsid w:val="0069260C"/>
    <w:rsid w:val="006A25C9"/>
    <w:rsid w:val="006B3B04"/>
    <w:rsid w:val="006E3BA2"/>
    <w:rsid w:val="006E49BA"/>
    <w:rsid w:val="006E57C8"/>
    <w:rsid w:val="006F6E04"/>
    <w:rsid w:val="007020F0"/>
    <w:rsid w:val="007046C8"/>
    <w:rsid w:val="00705E12"/>
    <w:rsid w:val="00714556"/>
    <w:rsid w:val="00716C5C"/>
    <w:rsid w:val="0073451F"/>
    <w:rsid w:val="00734992"/>
    <w:rsid w:val="00736C9C"/>
    <w:rsid w:val="00742E79"/>
    <w:rsid w:val="00750725"/>
    <w:rsid w:val="00750B4D"/>
    <w:rsid w:val="00752C49"/>
    <w:rsid w:val="007634FE"/>
    <w:rsid w:val="007812A7"/>
    <w:rsid w:val="00782150"/>
    <w:rsid w:val="0078338D"/>
    <w:rsid w:val="00793857"/>
    <w:rsid w:val="007A6FF4"/>
    <w:rsid w:val="007C3242"/>
    <w:rsid w:val="007C6D03"/>
    <w:rsid w:val="007D2FB8"/>
    <w:rsid w:val="007D3393"/>
    <w:rsid w:val="007E00E0"/>
    <w:rsid w:val="007E16A7"/>
    <w:rsid w:val="00810457"/>
    <w:rsid w:val="00823880"/>
    <w:rsid w:val="00831D9A"/>
    <w:rsid w:val="00840B6D"/>
    <w:rsid w:val="00842AEA"/>
    <w:rsid w:val="00844A89"/>
    <w:rsid w:val="00846E0A"/>
    <w:rsid w:val="00854219"/>
    <w:rsid w:val="008578F6"/>
    <w:rsid w:val="00864EE1"/>
    <w:rsid w:val="00875C33"/>
    <w:rsid w:val="00885D96"/>
    <w:rsid w:val="00887EEC"/>
    <w:rsid w:val="008A6805"/>
    <w:rsid w:val="008A691E"/>
    <w:rsid w:val="008A71C3"/>
    <w:rsid w:val="008B58ED"/>
    <w:rsid w:val="008B641A"/>
    <w:rsid w:val="008C1F93"/>
    <w:rsid w:val="008E6680"/>
    <w:rsid w:val="008F3A80"/>
    <w:rsid w:val="0090143C"/>
    <w:rsid w:val="00901E84"/>
    <w:rsid w:val="00905A79"/>
    <w:rsid w:val="00906209"/>
    <w:rsid w:val="00906E79"/>
    <w:rsid w:val="00937AFB"/>
    <w:rsid w:val="009421FC"/>
    <w:rsid w:val="009509F9"/>
    <w:rsid w:val="009551C6"/>
    <w:rsid w:val="00961924"/>
    <w:rsid w:val="00967A9E"/>
    <w:rsid w:val="00982D0F"/>
    <w:rsid w:val="00983F1A"/>
    <w:rsid w:val="009851B7"/>
    <w:rsid w:val="00987198"/>
    <w:rsid w:val="0099456E"/>
    <w:rsid w:val="00997258"/>
    <w:rsid w:val="009A3318"/>
    <w:rsid w:val="009A589D"/>
    <w:rsid w:val="009B649E"/>
    <w:rsid w:val="009D2A0D"/>
    <w:rsid w:val="009D3515"/>
    <w:rsid w:val="009D5FD0"/>
    <w:rsid w:val="009E483C"/>
    <w:rsid w:val="009E667C"/>
    <w:rsid w:val="009E7354"/>
    <w:rsid w:val="00A00C14"/>
    <w:rsid w:val="00A052DC"/>
    <w:rsid w:val="00A211C9"/>
    <w:rsid w:val="00A22715"/>
    <w:rsid w:val="00A24403"/>
    <w:rsid w:val="00A27720"/>
    <w:rsid w:val="00A41E84"/>
    <w:rsid w:val="00A438EE"/>
    <w:rsid w:val="00A44893"/>
    <w:rsid w:val="00A47162"/>
    <w:rsid w:val="00A47C58"/>
    <w:rsid w:val="00A50958"/>
    <w:rsid w:val="00A51C2E"/>
    <w:rsid w:val="00A52C5D"/>
    <w:rsid w:val="00A626DC"/>
    <w:rsid w:val="00A64484"/>
    <w:rsid w:val="00A708A9"/>
    <w:rsid w:val="00A73467"/>
    <w:rsid w:val="00A734C1"/>
    <w:rsid w:val="00A75437"/>
    <w:rsid w:val="00A84135"/>
    <w:rsid w:val="00A871E1"/>
    <w:rsid w:val="00AA348F"/>
    <w:rsid w:val="00AB7447"/>
    <w:rsid w:val="00AB7F7F"/>
    <w:rsid w:val="00AC0829"/>
    <w:rsid w:val="00AC1AA8"/>
    <w:rsid w:val="00AC360B"/>
    <w:rsid w:val="00AC3D2E"/>
    <w:rsid w:val="00AC4E46"/>
    <w:rsid w:val="00AC6B05"/>
    <w:rsid w:val="00AC7908"/>
    <w:rsid w:val="00AD22AF"/>
    <w:rsid w:val="00AE19B4"/>
    <w:rsid w:val="00AE2667"/>
    <w:rsid w:val="00AF4260"/>
    <w:rsid w:val="00AF4312"/>
    <w:rsid w:val="00AF610E"/>
    <w:rsid w:val="00B110DD"/>
    <w:rsid w:val="00B22699"/>
    <w:rsid w:val="00B248F5"/>
    <w:rsid w:val="00B27CAC"/>
    <w:rsid w:val="00B3500B"/>
    <w:rsid w:val="00B53CB1"/>
    <w:rsid w:val="00B61D26"/>
    <w:rsid w:val="00B62BAE"/>
    <w:rsid w:val="00B64F1F"/>
    <w:rsid w:val="00B84608"/>
    <w:rsid w:val="00B924BC"/>
    <w:rsid w:val="00B9523A"/>
    <w:rsid w:val="00B96954"/>
    <w:rsid w:val="00BA5108"/>
    <w:rsid w:val="00BB0069"/>
    <w:rsid w:val="00BD06AA"/>
    <w:rsid w:val="00BE170B"/>
    <w:rsid w:val="00BE6DD7"/>
    <w:rsid w:val="00BE7FA3"/>
    <w:rsid w:val="00BF0A85"/>
    <w:rsid w:val="00BF0E12"/>
    <w:rsid w:val="00BF23F7"/>
    <w:rsid w:val="00BF3E59"/>
    <w:rsid w:val="00C02E16"/>
    <w:rsid w:val="00C051D8"/>
    <w:rsid w:val="00C06FBD"/>
    <w:rsid w:val="00C11892"/>
    <w:rsid w:val="00C13319"/>
    <w:rsid w:val="00C14B2D"/>
    <w:rsid w:val="00C2215D"/>
    <w:rsid w:val="00C30913"/>
    <w:rsid w:val="00C42EBF"/>
    <w:rsid w:val="00C4358F"/>
    <w:rsid w:val="00C50BAB"/>
    <w:rsid w:val="00C51ABE"/>
    <w:rsid w:val="00C51FBD"/>
    <w:rsid w:val="00C608E5"/>
    <w:rsid w:val="00C624D0"/>
    <w:rsid w:val="00C7621A"/>
    <w:rsid w:val="00C76295"/>
    <w:rsid w:val="00C7690D"/>
    <w:rsid w:val="00C77081"/>
    <w:rsid w:val="00C827F9"/>
    <w:rsid w:val="00C87F4D"/>
    <w:rsid w:val="00C90437"/>
    <w:rsid w:val="00C944D2"/>
    <w:rsid w:val="00C97017"/>
    <w:rsid w:val="00C978EC"/>
    <w:rsid w:val="00CA653E"/>
    <w:rsid w:val="00CA72D9"/>
    <w:rsid w:val="00CB4895"/>
    <w:rsid w:val="00CE0B8D"/>
    <w:rsid w:val="00CE60B8"/>
    <w:rsid w:val="00CF0726"/>
    <w:rsid w:val="00CF22DA"/>
    <w:rsid w:val="00CF774C"/>
    <w:rsid w:val="00D01649"/>
    <w:rsid w:val="00D04B2B"/>
    <w:rsid w:val="00D10BC8"/>
    <w:rsid w:val="00D255B8"/>
    <w:rsid w:val="00D25B49"/>
    <w:rsid w:val="00D30948"/>
    <w:rsid w:val="00D342D2"/>
    <w:rsid w:val="00D350D2"/>
    <w:rsid w:val="00D47558"/>
    <w:rsid w:val="00D47AB2"/>
    <w:rsid w:val="00D51813"/>
    <w:rsid w:val="00D53EF1"/>
    <w:rsid w:val="00D55BE7"/>
    <w:rsid w:val="00D607C2"/>
    <w:rsid w:val="00D737EC"/>
    <w:rsid w:val="00D7436E"/>
    <w:rsid w:val="00DA1F40"/>
    <w:rsid w:val="00DA236F"/>
    <w:rsid w:val="00DB2A9D"/>
    <w:rsid w:val="00DB5029"/>
    <w:rsid w:val="00DE0B60"/>
    <w:rsid w:val="00DE1911"/>
    <w:rsid w:val="00DE4E48"/>
    <w:rsid w:val="00DE5480"/>
    <w:rsid w:val="00DE6967"/>
    <w:rsid w:val="00DE78A4"/>
    <w:rsid w:val="00DF19DD"/>
    <w:rsid w:val="00E04119"/>
    <w:rsid w:val="00E06464"/>
    <w:rsid w:val="00E11709"/>
    <w:rsid w:val="00E120A4"/>
    <w:rsid w:val="00E1243E"/>
    <w:rsid w:val="00E12A70"/>
    <w:rsid w:val="00E14B85"/>
    <w:rsid w:val="00E17A24"/>
    <w:rsid w:val="00E17D27"/>
    <w:rsid w:val="00E26094"/>
    <w:rsid w:val="00E274A9"/>
    <w:rsid w:val="00E27D3A"/>
    <w:rsid w:val="00E34C86"/>
    <w:rsid w:val="00E3564E"/>
    <w:rsid w:val="00E40737"/>
    <w:rsid w:val="00E42CC3"/>
    <w:rsid w:val="00E43A85"/>
    <w:rsid w:val="00E446EF"/>
    <w:rsid w:val="00E55F8F"/>
    <w:rsid w:val="00E576AF"/>
    <w:rsid w:val="00E66049"/>
    <w:rsid w:val="00E67E03"/>
    <w:rsid w:val="00E85846"/>
    <w:rsid w:val="00E92A64"/>
    <w:rsid w:val="00E976AD"/>
    <w:rsid w:val="00EA17ED"/>
    <w:rsid w:val="00EA36C0"/>
    <w:rsid w:val="00EB43FE"/>
    <w:rsid w:val="00EC5B35"/>
    <w:rsid w:val="00ED2E9B"/>
    <w:rsid w:val="00ED54F7"/>
    <w:rsid w:val="00ED6C8C"/>
    <w:rsid w:val="00EE067A"/>
    <w:rsid w:val="00EE1C05"/>
    <w:rsid w:val="00EF7997"/>
    <w:rsid w:val="00F04198"/>
    <w:rsid w:val="00F06E78"/>
    <w:rsid w:val="00F10B47"/>
    <w:rsid w:val="00F13103"/>
    <w:rsid w:val="00F2432B"/>
    <w:rsid w:val="00F321F1"/>
    <w:rsid w:val="00F33698"/>
    <w:rsid w:val="00F47FE7"/>
    <w:rsid w:val="00F50D2D"/>
    <w:rsid w:val="00F56AD2"/>
    <w:rsid w:val="00F65D48"/>
    <w:rsid w:val="00F71E8A"/>
    <w:rsid w:val="00F73489"/>
    <w:rsid w:val="00F73BAD"/>
    <w:rsid w:val="00F76077"/>
    <w:rsid w:val="00F77203"/>
    <w:rsid w:val="00F8355F"/>
    <w:rsid w:val="00F83987"/>
    <w:rsid w:val="00F904C1"/>
    <w:rsid w:val="00F92D4F"/>
    <w:rsid w:val="00FA6CB4"/>
    <w:rsid w:val="00FB68FD"/>
    <w:rsid w:val="00FC10FA"/>
    <w:rsid w:val="00FC6201"/>
    <w:rsid w:val="00FD2E53"/>
    <w:rsid w:val="00FD4143"/>
    <w:rsid w:val="00FD48B0"/>
    <w:rsid w:val="00FE1DE6"/>
    <w:rsid w:val="00FE64DE"/>
    <w:rsid w:val="00FF3DD5"/>
    <w:rsid w:val="00FF4B83"/>
    <w:rsid w:val="00FF7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CED8"/>
  <w15:docId w15:val="{4F9EADE2-F6E9-4917-8286-C78E53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3F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B43FE"/>
    <w:pPr>
      <w:keepNext/>
      <w:outlineLvl w:val="0"/>
    </w:pPr>
    <w:rPr>
      <w:b/>
      <w:bCs/>
      <w:szCs w:val="18"/>
    </w:rPr>
  </w:style>
  <w:style w:type="paragraph" w:styleId="Nagwek2">
    <w:name w:val="heading 2"/>
    <w:basedOn w:val="Normalny"/>
    <w:next w:val="Normalny"/>
    <w:link w:val="Nagwek2Znak"/>
    <w:uiPriority w:val="9"/>
    <w:unhideWhenUsed/>
    <w:qFormat/>
    <w:rsid w:val="00B64F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B43FE"/>
    <w:pPr>
      <w:keepNext/>
      <w:outlineLvl w:val="2"/>
    </w:pPr>
    <w:rPr>
      <w:b/>
      <w:sz w:val="20"/>
      <w:szCs w:val="20"/>
    </w:rPr>
  </w:style>
  <w:style w:type="paragraph" w:styleId="Nagwek4">
    <w:name w:val="heading 4"/>
    <w:basedOn w:val="Normalny"/>
    <w:next w:val="Normalny"/>
    <w:link w:val="Nagwek4Znak"/>
    <w:unhideWhenUsed/>
    <w:qFormat/>
    <w:rsid w:val="00EB43FE"/>
    <w:pPr>
      <w:keepNext/>
      <w:outlineLvl w:val="3"/>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43FE"/>
    <w:rPr>
      <w:rFonts w:ascii="Times New Roman" w:eastAsia="Times New Roman" w:hAnsi="Times New Roman" w:cs="Times New Roman"/>
      <w:b/>
      <w:bCs/>
      <w:sz w:val="24"/>
      <w:szCs w:val="18"/>
      <w:lang w:eastAsia="pl-PL"/>
    </w:rPr>
  </w:style>
  <w:style w:type="character" w:customStyle="1" w:styleId="Nagwek3Znak">
    <w:name w:val="Nagłówek 3 Znak"/>
    <w:basedOn w:val="Domylnaczcionkaakapitu"/>
    <w:link w:val="Nagwek3"/>
    <w:rsid w:val="00EB43FE"/>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rsid w:val="00EB43FE"/>
    <w:rPr>
      <w:rFonts w:ascii="Arial" w:eastAsia="Times New Roman" w:hAnsi="Arial" w:cs="Times New Roman"/>
      <w:b/>
      <w:szCs w:val="20"/>
      <w:lang w:eastAsia="pl-PL"/>
    </w:rPr>
  </w:style>
  <w:style w:type="paragraph" w:styleId="NormalnyWeb">
    <w:name w:val="Normal (Web)"/>
    <w:basedOn w:val="Normalny"/>
    <w:uiPriority w:val="99"/>
    <w:unhideWhenUsed/>
    <w:rsid w:val="00EB43FE"/>
    <w:pPr>
      <w:spacing w:before="100" w:beforeAutospacing="1" w:after="100" w:afterAutospacing="1"/>
    </w:pPr>
  </w:style>
  <w:style w:type="paragraph" w:styleId="Tytu">
    <w:name w:val="Title"/>
    <w:basedOn w:val="Normalny"/>
    <w:link w:val="TytuZnak"/>
    <w:qFormat/>
    <w:rsid w:val="00EB43FE"/>
    <w:pPr>
      <w:jc w:val="center"/>
    </w:pPr>
    <w:rPr>
      <w:b/>
      <w:i/>
      <w:sz w:val="22"/>
      <w:szCs w:val="20"/>
    </w:rPr>
  </w:style>
  <w:style w:type="character" w:customStyle="1" w:styleId="TytuZnak">
    <w:name w:val="Tytuł Znak"/>
    <w:basedOn w:val="Domylnaczcionkaakapitu"/>
    <w:link w:val="Tytu"/>
    <w:rsid w:val="00EB43FE"/>
    <w:rPr>
      <w:rFonts w:ascii="Times New Roman" w:eastAsia="Times New Roman" w:hAnsi="Times New Roman" w:cs="Times New Roman"/>
      <w:b/>
      <w:i/>
      <w:szCs w:val="20"/>
      <w:lang w:eastAsia="pl-PL"/>
    </w:rPr>
  </w:style>
  <w:style w:type="paragraph" w:styleId="Tekstpodstawowy">
    <w:name w:val="Body Text"/>
    <w:basedOn w:val="Normalny"/>
    <w:link w:val="TekstpodstawowyZnak"/>
    <w:unhideWhenUsed/>
    <w:rsid w:val="00EB43FE"/>
    <w:pPr>
      <w:jc w:val="both"/>
    </w:pPr>
  </w:style>
  <w:style w:type="character" w:customStyle="1" w:styleId="TekstpodstawowyZnak">
    <w:name w:val="Tekst podstawowy Znak"/>
    <w:basedOn w:val="Domylnaczcionkaakapitu"/>
    <w:link w:val="Tekstpodstawowy"/>
    <w:rsid w:val="00EB43F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EB43FE"/>
    <w:pPr>
      <w:jc w:val="both"/>
    </w:pPr>
    <w:rPr>
      <w:sz w:val="22"/>
    </w:rPr>
  </w:style>
  <w:style w:type="character" w:customStyle="1" w:styleId="Tekstpodstawowy2Znak">
    <w:name w:val="Tekst podstawowy 2 Znak"/>
    <w:basedOn w:val="Domylnaczcionkaakapitu"/>
    <w:link w:val="Tekstpodstawowy2"/>
    <w:rsid w:val="00EB43FE"/>
    <w:rPr>
      <w:rFonts w:ascii="Times New Roman" w:eastAsia="Times New Roman" w:hAnsi="Times New Roman" w:cs="Times New Roman"/>
      <w:szCs w:val="24"/>
      <w:lang w:eastAsia="pl-PL"/>
    </w:rPr>
  </w:style>
  <w:style w:type="paragraph" w:styleId="Tekstpodstawowy3">
    <w:name w:val="Body Text 3"/>
    <w:basedOn w:val="Normalny"/>
    <w:link w:val="Tekstpodstawowy3Znak"/>
    <w:unhideWhenUsed/>
    <w:rsid w:val="00EB43FE"/>
    <w:rPr>
      <w:sz w:val="22"/>
    </w:rPr>
  </w:style>
  <w:style w:type="character" w:customStyle="1" w:styleId="Tekstpodstawowy3Znak">
    <w:name w:val="Tekst podstawowy 3 Znak"/>
    <w:basedOn w:val="Domylnaczcionkaakapitu"/>
    <w:link w:val="Tekstpodstawowy3"/>
    <w:rsid w:val="00EB43FE"/>
    <w:rPr>
      <w:rFonts w:ascii="Times New Roman" w:eastAsia="Times New Roman" w:hAnsi="Times New Roman" w:cs="Times New Roman"/>
      <w:szCs w:val="24"/>
      <w:lang w:eastAsia="pl-PL"/>
    </w:rPr>
  </w:style>
  <w:style w:type="paragraph" w:styleId="Akapitzlist">
    <w:name w:val="List Paragraph"/>
    <w:basedOn w:val="Normalny"/>
    <w:uiPriority w:val="34"/>
    <w:qFormat/>
    <w:rsid w:val="00EB43FE"/>
    <w:pPr>
      <w:ind w:left="720"/>
      <w:contextualSpacing/>
    </w:pPr>
  </w:style>
  <w:style w:type="character" w:styleId="Hipercze">
    <w:name w:val="Hyperlink"/>
    <w:basedOn w:val="Domylnaczcionkaakapitu"/>
    <w:uiPriority w:val="99"/>
    <w:unhideWhenUsed/>
    <w:rsid w:val="00667272"/>
    <w:rPr>
      <w:color w:val="0000FF" w:themeColor="hyperlink"/>
      <w:u w:val="single"/>
    </w:rPr>
  </w:style>
  <w:style w:type="paragraph" w:customStyle="1" w:styleId="txt">
    <w:name w:val="txt"/>
    <w:basedOn w:val="Normalny"/>
    <w:rsid w:val="002841E8"/>
    <w:pPr>
      <w:spacing w:before="100" w:beforeAutospacing="1" w:after="100" w:afterAutospacing="1"/>
    </w:pPr>
  </w:style>
  <w:style w:type="character" w:customStyle="1" w:styleId="Nagwek2Znak">
    <w:name w:val="Nagłówek 2 Znak"/>
    <w:basedOn w:val="Domylnaczcionkaakapitu"/>
    <w:link w:val="Nagwek2"/>
    <w:uiPriority w:val="9"/>
    <w:rsid w:val="00B64F1F"/>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link w:val="NagwekZnak"/>
    <w:uiPriority w:val="99"/>
    <w:semiHidden/>
    <w:unhideWhenUsed/>
    <w:rsid w:val="00AC360B"/>
    <w:pPr>
      <w:tabs>
        <w:tab w:val="center" w:pos="4536"/>
        <w:tab w:val="right" w:pos="9072"/>
      </w:tabs>
    </w:pPr>
  </w:style>
  <w:style w:type="character" w:customStyle="1" w:styleId="NagwekZnak">
    <w:name w:val="Nagłówek Znak"/>
    <w:basedOn w:val="Domylnaczcionkaakapitu"/>
    <w:link w:val="Nagwek"/>
    <w:uiPriority w:val="99"/>
    <w:semiHidden/>
    <w:rsid w:val="00AC36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C360B"/>
    <w:pPr>
      <w:tabs>
        <w:tab w:val="center" w:pos="4536"/>
        <w:tab w:val="right" w:pos="9072"/>
      </w:tabs>
    </w:pPr>
  </w:style>
  <w:style w:type="character" w:customStyle="1" w:styleId="StopkaZnak">
    <w:name w:val="Stopka Znak"/>
    <w:basedOn w:val="Domylnaczcionkaakapitu"/>
    <w:link w:val="Stopka"/>
    <w:uiPriority w:val="99"/>
    <w:rsid w:val="00AC360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C360B"/>
    <w:rPr>
      <w:rFonts w:ascii="Tahoma" w:hAnsi="Tahoma" w:cs="Tahoma"/>
      <w:sz w:val="16"/>
      <w:szCs w:val="16"/>
    </w:rPr>
  </w:style>
  <w:style w:type="character" w:customStyle="1" w:styleId="TekstdymkaZnak">
    <w:name w:val="Tekst dymka Znak"/>
    <w:basedOn w:val="Domylnaczcionkaakapitu"/>
    <w:link w:val="Tekstdymka"/>
    <w:uiPriority w:val="99"/>
    <w:semiHidden/>
    <w:rsid w:val="00AC360B"/>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BE6DD7"/>
    <w:rPr>
      <w:sz w:val="16"/>
      <w:szCs w:val="16"/>
    </w:rPr>
  </w:style>
  <w:style w:type="paragraph" w:styleId="Tekstkomentarza">
    <w:name w:val="annotation text"/>
    <w:basedOn w:val="Normalny"/>
    <w:link w:val="TekstkomentarzaZnak"/>
    <w:uiPriority w:val="99"/>
    <w:semiHidden/>
    <w:unhideWhenUsed/>
    <w:rsid w:val="00BE6DD7"/>
    <w:rPr>
      <w:sz w:val="20"/>
      <w:szCs w:val="20"/>
    </w:rPr>
  </w:style>
  <w:style w:type="character" w:customStyle="1" w:styleId="TekstkomentarzaZnak">
    <w:name w:val="Tekst komentarza Znak"/>
    <w:basedOn w:val="Domylnaczcionkaakapitu"/>
    <w:link w:val="Tekstkomentarza"/>
    <w:uiPriority w:val="99"/>
    <w:semiHidden/>
    <w:rsid w:val="00BE6D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6DD7"/>
    <w:rPr>
      <w:b/>
      <w:bCs/>
    </w:rPr>
  </w:style>
  <w:style w:type="character" w:customStyle="1" w:styleId="TematkomentarzaZnak">
    <w:name w:val="Temat komentarza Znak"/>
    <w:basedOn w:val="TekstkomentarzaZnak"/>
    <w:link w:val="Tematkomentarza"/>
    <w:uiPriority w:val="99"/>
    <w:semiHidden/>
    <w:rsid w:val="00BE6DD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627">
      <w:bodyDiv w:val="1"/>
      <w:marLeft w:val="0"/>
      <w:marRight w:val="0"/>
      <w:marTop w:val="0"/>
      <w:marBottom w:val="0"/>
      <w:divBdr>
        <w:top w:val="none" w:sz="0" w:space="0" w:color="auto"/>
        <w:left w:val="none" w:sz="0" w:space="0" w:color="auto"/>
        <w:bottom w:val="none" w:sz="0" w:space="0" w:color="auto"/>
        <w:right w:val="none" w:sz="0" w:space="0" w:color="auto"/>
      </w:divBdr>
    </w:div>
    <w:div w:id="107090290">
      <w:bodyDiv w:val="1"/>
      <w:marLeft w:val="0"/>
      <w:marRight w:val="0"/>
      <w:marTop w:val="0"/>
      <w:marBottom w:val="0"/>
      <w:divBdr>
        <w:top w:val="none" w:sz="0" w:space="0" w:color="auto"/>
        <w:left w:val="none" w:sz="0" w:space="0" w:color="auto"/>
        <w:bottom w:val="none" w:sz="0" w:space="0" w:color="auto"/>
        <w:right w:val="none" w:sz="0" w:space="0" w:color="auto"/>
      </w:divBdr>
    </w:div>
    <w:div w:id="144704665">
      <w:bodyDiv w:val="1"/>
      <w:marLeft w:val="0"/>
      <w:marRight w:val="0"/>
      <w:marTop w:val="0"/>
      <w:marBottom w:val="0"/>
      <w:divBdr>
        <w:top w:val="none" w:sz="0" w:space="0" w:color="auto"/>
        <w:left w:val="none" w:sz="0" w:space="0" w:color="auto"/>
        <w:bottom w:val="none" w:sz="0" w:space="0" w:color="auto"/>
        <w:right w:val="none" w:sz="0" w:space="0" w:color="auto"/>
      </w:divBdr>
    </w:div>
    <w:div w:id="147677440">
      <w:bodyDiv w:val="1"/>
      <w:marLeft w:val="0"/>
      <w:marRight w:val="0"/>
      <w:marTop w:val="0"/>
      <w:marBottom w:val="0"/>
      <w:divBdr>
        <w:top w:val="none" w:sz="0" w:space="0" w:color="auto"/>
        <w:left w:val="none" w:sz="0" w:space="0" w:color="auto"/>
        <w:bottom w:val="none" w:sz="0" w:space="0" w:color="auto"/>
        <w:right w:val="none" w:sz="0" w:space="0" w:color="auto"/>
      </w:divBdr>
    </w:div>
    <w:div w:id="330766126">
      <w:bodyDiv w:val="1"/>
      <w:marLeft w:val="0"/>
      <w:marRight w:val="0"/>
      <w:marTop w:val="0"/>
      <w:marBottom w:val="0"/>
      <w:divBdr>
        <w:top w:val="none" w:sz="0" w:space="0" w:color="auto"/>
        <w:left w:val="none" w:sz="0" w:space="0" w:color="auto"/>
        <w:bottom w:val="none" w:sz="0" w:space="0" w:color="auto"/>
        <w:right w:val="none" w:sz="0" w:space="0" w:color="auto"/>
      </w:divBdr>
    </w:div>
    <w:div w:id="419373361">
      <w:bodyDiv w:val="1"/>
      <w:marLeft w:val="0"/>
      <w:marRight w:val="0"/>
      <w:marTop w:val="0"/>
      <w:marBottom w:val="0"/>
      <w:divBdr>
        <w:top w:val="none" w:sz="0" w:space="0" w:color="auto"/>
        <w:left w:val="none" w:sz="0" w:space="0" w:color="auto"/>
        <w:bottom w:val="none" w:sz="0" w:space="0" w:color="auto"/>
        <w:right w:val="none" w:sz="0" w:space="0" w:color="auto"/>
      </w:divBdr>
    </w:div>
    <w:div w:id="437870127">
      <w:bodyDiv w:val="1"/>
      <w:marLeft w:val="0"/>
      <w:marRight w:val="0"/>
      <w:marTop w:val="0"/>
      <w:marBottom w:val="0"/>
      <w:divBdr>
        <w:top w:val="none" w:sz="0" w:space="0" w:color="auto"/>
        <w:left w:val="none" w:sz="0" w:space="0" w:color="auto"/>
        <w:bottom w:val="none" w:sz="0" w:space="0" w:color="auto"/>
        <w:right w:val="none" w:sz="0" w:space="0" w:color="auto"/>
      </w:divBdr>
    </w:div>
    <w:div w:id="450175487">
      <w:bodyDiv w:val="1"/>
      <w:marLeft w:val="0"/>
      <w:marRight w:val="0"/>
      <w:marTop w:val="0"/>
      <w:marBottom w:val="0"/>
      <w:divBdr>
        <w:top w:val="none" w:sz="0" w:space="0" w:color="auto"/>
        <w:left w:val="none" w:sz="0" w:space="0" w:color="auto"/>
        <w:bottom w:val="none" w:sz="0" w:space="0" w:color="auto"/>
        <w:right w:val="none" w:sz="0" w:space="0" w:color="auto"/>
      </w:divBdr>
    </w:div>
    <w:div w:id="451363160">
      <w:bodyDiv w:val="1"/>
      <w:marLeft w:val="0"/>
      <w:marRight w:val="0"/>
      <w:marTop w:val="0"/>
      <w:marBottom w:val="0"/>
      <w:divBdr>
        <w:top w:val="none" w:sz="0" w:space="0" w:color="auto"/>
        <w:left w:val="none" w:sz="0" w:space="0" w:color="auto"/>
        <w:bottom w:val="none" w:sz="0" w:space="0" w:color="auto"/>
        <w:right w:val="none" w:sz="0" w:space="0" w:color="auto"/>
      </w:divBdr>
    </w:div>
    <w:div w:id="496262034">
      <w:bodyDiv w:val="1"/>
      <w:marLeft w:val="0"/>
      <w:marRight w:val="0"/>
      <w:marTop w:val="0"/>
      <w:marBottom w:val="0"/>
      <w:divBdr>
        <w:top w:val="none" w:sz="0" w:space="0" w:color="auto"/>
        <w:left w:val="none" w:sz="0" w:space="0" w:color="auto"/>
        <w:bottom w:val="none" w:sz="0" w:space="0" w:color="auto"/>
        <w:right w:val="none" w:sz="0" w:space="0" w:color="auto"/>
      </w:divBdr>
    </w:div>
    <w:div w:id="519978260">
      <w:bodyDiv w:val="1"/>
      <w:marLeft w:val="0"/>
      <w:marRight w:val="0"/>
      <w:marTop w:val="0"/>
      <w:marBottom w:val="0"/>
      <w:divBdr>
        <w:top w:val="none" w:sz="0" w:space="0" w:color="auto"/>
        <w:left w:val="none" w:sz="0" w:space="0" w:color="auto"/>
        <w:bottom w:val="none" w:sz="0" w:space="0" w:color="auto"/>
        <w:right w:val="none" w:sz="0" w:space="0" w:color="auto"/>
      </w:divBdr>
    </w:div>
    <w:div w:id="577714433">
      <w:bodyDiv w:val="1"/>
      <w:marLeft w:val="0"/>
      <w:marRight w:val="0"/>
      <w:marTop w:val="0"/>
      <w:marBottom w:val="0"/>
      <w:divBdr>
        <w:top w:val="none" w:sz="0" w:space="0" w:color="auto"/>
        <w:left w:val="none" w:sz="0" w:space="0" w:color="auto"/>
        <w:bottom w:val="none" w:sz="0" w:space="0" w:color="auto"/>
        <w:right w:val="none" w:sz="0" w:space="0" w:color="auto"/>
      </w:divBdr>
      <w:divsChild>
        <w:div w:id="647512267">
          <w:marLeft w:val="0"/>
          <w:marRight w:val="0"/>
          <w:marTop w:val="0"/>
          <w:marBottom w:val="0"/>
          <w:divBdr>
            <w:top w:val="none" w:sz="0" w:space="0" w:color="auto"/>
            <w:left w:val="none" w:sz="0" w:space="0" w:color="auto"/>
            <w:bottom w:val="none" w:sz="0" w:space="0" w:color="auto"/>
            <w:right w:val="none" w:sz="0" w:space="0" w:color="auto"/>
          </w:divBdr>
        </w:div>
        <w:div w:id="1495759645">
          <w:marLeft w:val="0"/>
          <w:marRight w:val="0"/>
          <w:marTop w:val="0"/>
          <w:marBottom w:val="0"/>
          <w:divBdr>
            <w:top w:val="none" w:sz="0" w:space="0" w:color="auto"/>
            <w:left w:val="none" w:sz="0" w:space="0" w:color="auto"/>
            <w:bottom w:val="none" w:sz="0" w:space="0" w:color="auto"/>
            <w:right w:val="none" w:sz="0" w:space="0" w:color="auto"/>
          </w:divBdr>
        </w:div>
      </w:divsChild>
    </w:div>
    <w:div w:id="682511883">
      <w:bodyDiv w:val="1"/>
      <w:marLeft w:val="0"/>
      <w:marRight w:val="0"/>
      <w:marTop w:val="0"/>
      <w:marBottom w:val="0"/>
      <w:divBdr>
        <w:top w:val="none" w:sz="0" w:space="0" w:color="auto"/>
        <w:left w:val="none" w:sz="0" w:space="0" w:color="auto"/>
        <w:bottom w:val="none" w:sz="0" w:space="0" w:color="auto"/>
        <w:right w:val="none" w:sz="0" w:space="0" w:color="auto"/>
      </w:divBdr>
    </w:div>
    <w:div w:id="697506474">
      <w:bodyDiv w:val="1"/>
      <w:marLeft w:val="0"/>
      <w:marRight w:val="0"/>
      <w:marTop w:val="0"/>
      <w:marBottom w:val="0"/>
      <w:divBdr>
        <w:top w:val="none" w:sz="0" w:space="0" w:color="auto"/>
        <w:left w:val="none" w:sz="0" w:space="0" w:color="auto"/>
        <w:bottom w:val="none" w:sz="0" w:space="0" w:color="auto"/>
        <w:right w:val="none" w:sz="0" w:space="0" w:color="auto"/>
      </w:divBdr>
    </w:div>
    <w:div w:id="698243865">
      <w:bodyDiv w:val="1"/>
      <w:marLeft w:val="0"/>
      <w:marRight w:val="0"/>
      <w:marTop w:val="0"/>
      <w:marBottom w:val="0"/>
      <w:divBdr>
        <w:top w:val="none" w:sz="0" w:space="0" w:color="auto"/>
        <w:left w:val="none" w:sz="0" w:space="0" w:color="auto"/>
        <w:bottom w:val="none" w:sz="0" w:space="0" w:color="auto"/>
        <w:right w:val="none" w:sz="0" w:space="0" w:color="auto"/>
      </w:divBdr>
    </w:div>
    <w:div w:id="729813356">
      <w:bodyDiv w:val="1"/>
      <w:marLeft w:val="0"/>
      <w:marRight w:val="0"/>
      <w:marTop w:val="0"/>
      <w:marBottom w:val="0"/>
      <w:divBdr>
        <w:top w:val="none" w:sz="0" w:space="0" w:color="auto"/>
        <w:left w:val="none" w:sz="0" w:space="0" w:color="auto"/>
        <w:bottom w:val="none" w:sz="0" w:space="0" w:color="auto"/>
        <w:right w:val="none" w:sz="0" w:space="0" w:color="auto"/>
      </w:divBdr>
    </w:div>
    <w:div w:id="800267664">
      <w:bodyDiv w:val="1"/>
      <w:marLeft w:val="0"/>
      <w:marRight w:val="0"/>
      <w:marTop w:val="0"/>
      <w:marBottom w:val="0"/>
      <w:divBdr>
        <w:top w:val="none" w:sz="0" w:space="0" w:color="auto"/>
        <w:left w:val="none" w:sz="0" w:space="0" w:color="auto"/>
        <w:bottom w:val="none" w:sz="0" w:space="0" w:color="auto"/>
        <w:right w:val="none" w:sz="0" w:space="0" w:color="auto"/>
      </w:divBdr>
    </w:div>
    <w:div w:id="872577484">
      <w:bodyDiv w:val="1"/>
      <w:marLeft w:val="0"/>
      <w:marRight w:val="0"/>
      <w:marTop w:val="0"/>
      <w:marBottom w:val="0"/>
      <w:divBdr>
        <w:top w:val="none" w:sz="0" w:space="0" w:color="auto"/>
        <w:left w:val="none" w:sz="0" w:space="0" w:color="auto"/>
        <w:bottom w:val="none" w:sz="0" w:space="0" w:color="auto"/>
        <w:right w:val="none" w:sz="0" w:space="0" w:color="auto"/>
      </w:divBdr>
      <w:divsChild>
        <w:div w:id="1480072771">
          <w:marLeft w:val="0"/>
          <w:marRight w:val="0"/>
          <w:marTop w:val="0"/>
          <w:marBottom w:val="0"/>
          <w:divBdr>
            <w:top w:val="none" w:sz="0" w:space="0" w:color="auto"/>
            <w:left w:val="none" w:sz="0" w:space="0" w:color="auto"/>
            <w:bottom w:val="none" w:sz="0" w:space="0" w:color="auto"/>
            <w:right w:val="none" w:sz="0" w:space="0" w:color="auto"/>
          </w:divBdr>
        </w:div>
        <w:div w:id="1997026337">
          <w:marLeft w:val="0"/>
          <w:marRight w:val="0"/>
          <w:marTop w:val="0"/>
          <w:marBottom w:val="0"/>
          <w:divBdr>
            <w:top w:val="none" w:sz="0" w:space="0" w:color="auto"/>
            <w:left w:val="none" w:sz="0" w:space="0" w:color="auto"/>
            <w:bottom w:val="none" w:sz="0" w:space="0" w:color="auto"/>
            <w:right w:val="none" w:sz="0" w:space="0" w:color="auto"/>
          </w:divBdr>
        </w:div>
        <w:div w:id="1531644285">
          <w:marLeft w:val="0"/>
          <w:marRight w:val="0"/>
          <w:marTop w:val="0"/>
          <w:marBottom w:val="0"/>
          <w:divBdr>
            <w:top w:val="none" w:sz="0" w:space="0" w:color="auto"/>
            <w:left w:val="none" w:sz="0" w:space="0" w:color="auto"/>
            <w:bottom w:val="none" w:sz="0" w:space="0" w:color="auto"/>
            <w:right w:val="none" w:sz="0" w:space="0" w:color="auto"/>
          </w:divBdr>
        </w:div>
        <w:div w:id="2087220811">
          <w:marLeft w:val="0"/>
          <w:marRight w:val="0"/>
          <w:marTop w:val="0"/>
          <w:marBottom w:val="0"/>
          <w:divBdr>
            <w:top w:val="none" w:sz="0" w:space="0" w:color="auto"/>
            <w:left w:val="none" w:sz="0" w:space="0" w:color="auto"/>
            <w:bottom w:val="none" w:sz="0" w:space="0" w:color="auto"/>
            <w:right w:val="none" w:sz="0" w:space="0" w:color="auto"/>
          </w:divBdr>
        </w:div>
      </w:divsChild>
    </w:div>
    <w:div w:id="875241283">
      <w:bodyDiv w:val="1"/>
      <w:marLeft w:val="0"/>
      <w:marRight w:val="0"/>
      <w:marTop w:val="0"/>
      <w:marBottom w:val="0"/>
      <w:divBdr>
        <w:top w:val="none" w:sz="0" w:space="0" w:color="auto"/>
        <w:left w:val="none" w:sz="0" w:space="0" w:color="auto"/>
        <w:bottom w:val="none" w:sz="0" w:space="0" w:color="auto"/>
        <w:right w:val="none" w:sz="0" w:space="0" w:color="auto"/>
      </w:divBdr>
    </w:div>
    <w:div w:id="1000734752">
      <w:bodyDiv w:val="1"/>
      <w:marLeft w:val="0"/>
      <w:marRight w:val="0"/>
      <w:marTop w:val="0"/>
      <w:marBottom w:val="0"/>
      <w:divBdr>
        <w:top w:val="none" w:sz="0" w:space="0" w:color="auto"/>
        <w:left w:val="none" w:sz="0" w:space="0" w:color="auto"/>
        <w:bottom w:val="none" w:sz="0" w:space="0" w:color="auto"/>
        <w:right w:val="none" w:sz="0" w:space="0" w:color="auto"/>
      </w:divBdr>
    </w:div>
    <w:div w:id="1101296478">
      <w:bodyDiv w:val="1"/>
      <w:marLeft w:val="0"/>
      <w:marRight w:val="0"/>
      <w:marTop w:val="0"/>
      <w:marBottom w:val="0"/>
      <w:divBdr>
        <w:top w:val="none" w:sz="0" w:space="0" w:color="auto"/>
        <w:left w:val="none" w:sz="0" w:space="0" w:color="auto"/>
        <w:bottom w:val="none" w:sz="0" w:space="0" w:color="auto"/>
        <w:right w:val="none" w:sz="0" w:space="0" w:color="auto"/>
      </w:divBdr>
    </w:div>
    <w:div w:id="1149133420">
      <w:bodyDiv w:val="1"/>
      <w:marLeft w:val="0"/>
      <w:marRight w:val="0"/>
      <w:marTop w:val="0"/>
      <w:marBottom w:val="0"/>
      <w:divBdr>
        <w:top w:val="none" w:sz="0" w:space="0" w:color="auto"/>
        <w:left w:val="none" w:sz="0" w:space="0" w:color="auto"/>
        <w:bottom w:val="none" w:sz="0" w:space="0" w:color="auto"/>
        <w:right w:val="none" w:sz="0" w:space="0" w:color="auto"/>
      </w:divBdr>
    </w:div>
    <w:div w:id="1164124471">
      <w:bodyDiv w:val="1"/>
      <w:marLeft w:val="0"/>
      <w:marRight w:val="0"/>
      <w:marTop w:val="0"/>
      <w:marBottom w:val="0"/>
      <w:divBdr>
        <w:top w:val="none" w:sz="0" w:space="0" w:color="auto"/>
        <w:left w:val="none" w:sz="0" w:space="0" w:color="auto"/>
        <w:bottom w:val="none" w:sz="0" w:space="0" w:color="auto"/>
        <w:right w:val="none" w:sz="0" w:space="0" w:color="auto"/>
      </w:divBdr>
    </w:div>
    <w:div w:id="1193113302">
      <w:bodyDiv w:val="1"/>
      <w:marLeft w:val="0"/>
      <w:marRight w:val="0"/>
      <w:marTop w:val="0"/>
      <w:marBottom w:val="0"/>
      <w:divBdr>
        <w:top w:val="none" w:sz="0" w:space="0" w:color="auto"/>
        <w:left w:val="none" w:sz="0" w:space="0" w:color="auto"/>
        <w:bottom w:val="none" w:sz="0" w:space="0" w:color="auto"/>
        <w:right w:val="none" w:sz="0" w:space="0" w:color="auto"/>
      </w:divBdr>
    </w:div>
    <w:div w:id="1200586171">
      <w:bodyDiv w:val="1"/>
      <w:marLeft w:val="0"/>
      <w:marRight w:val="0"/>
      <w:marTop w:val="0"/>
      <w:marBottom w:val="0"/>
      <w:divBdr>
        <w:top w:val="none" w:sz="0" w:space="0" w:color="auto"/>
        <w:left w:val="none" w:sz="0" w:space="0" w:color="auto"/>
        <w:bottom w:val="none" w:sz="0" w:space="0" w:color="auto"/>
        <w:right w:val="none" w:sz="0" w:space="0" w:color="auto"/>
      </w:divBdr>
    </w:div>
    <w:div w:id="1226910657">
      <w:bodyDiv w:val="1"/>
      <w:marLeft w:val="0"/>
      <w:marRight w:val="0"/>
      <w:marTop w:val="0"/>
      <w:marBottom w:val="0"/>
      <w:divBdr>
        <w:top w:val="none" w:sz="0" w:space="0" w:color="auto"/>
        <w:left w:val="none" w:sz="0" w:space="0" w:color="auto"/>
        <w:bottom w:val="none" w:sz="0" w:space="0" w:color="auto"/>
        <w:right w:val="none" w:sz="0" w:space="0" w:color="auto"/>
      </w:divBdr>
    </w:div>
    <w:div w:id="1246839071">
      <w:bodyDiv w:val="1"/>
      <w:marLeft w:val="0"/>
      <w:marRight w:val="0"/>
      <w:marTop w:val="0"/>
      <w:marBottom w:val="0"/>
      <w:divBdr>
        <w:top w:val="none" w:sz="0" w:space="0" w:color="auto"/>
        <w:left w:val="none" w:sz="0" w:space="0" w:color="auto"/>
        <w:bottom w:val="none" w:sz="0" w:space="0" w:color="auto"/>
        <w:right w:val="none" w:sz="0" w:space="0" w:color="auto"/>
      </w:divBdr>
    </w:div>
    <w:div w:id="1270970505">
      <w:bodyDiv w:val="1"/>
      <w:marLeft w:val="0"/>
      <w:marRight w:val="0"/>
      <w:marTop w:val="0"/>
      <w:marBottom w:val="0"/>
      <w:divBdr>
        <w:top w:val="none" w:sz="0" w:space="0" w:color="auto"/>
        <w:left w:val="none" w:sz="0" w:space="0" w:color="auto"/>
        <w:bottom w:val="none" w:sz="0" w:space="0" w:color="auto"/>
        <w:right w:val="none" w:sz="0" w:space="0" w:color="auto"/>
      </w:divBdr>
      <w:divsChild>
        <w:div w:id="804350531">
          <w:marLeft w:val="0"/>
          <w:marRight w:val="0"/>
          <w:marTop w:val="0"/>
          <w:marBottom w:val="0"/>
          <w:divBdr>
            <w:top w:val="none" w:sz="0" w:space="0" w:color="auto"/>
            <w:left w:val="none" w:sz="0" w:space="0" w:color="auto"/>
            <w:bottom w:val="none" w:sz="0" w:space="0" w:color="auto"/>
            <w:right w:val="none" w:sz="0" w:space="0" w:color="auto"/>
          </w:divBdr>
        </w:div>
        <w:div w:id="1179269813">
          <w:marLeft w:val="0"/>
          <w:marRight w:val="0"/>
          <w:marTop w:val="0"/>
          <w:marBottom w:val="0"/>
          <w:divBdr>
            <w:top w:val="none" w:sz="0" w:space="0" w:color="auto"/>
            <w:left w:val="none" w:sz="0" w:space="0" w:color="auto"/>
            <w:bottom w:val="none" w:sz="0" w:space="0" w:color="auto"/>
            <w:right w:val="none" w:sz="0" w:space="0" w:color="auto"/>
          </w:divBdr>
        </w:div>
      </w:divsChild>
    </w:div>
    <w:div w:id="1328483478">
      <w:bodyDiv w:val="1"/>
      <w:marLeft w:val="0"/>
      <w:marRight w:val="0"/>
      <w:marTop w:val="0"/>
      <w:marBottom w:val="0"/>
      <w:divBdr>
        <w:top w:val="none" w:sz="0" w:space="0" w:color="auto"/>
        <w:left w:val="none" w:sz="0" w:space="0" w:color="auto"/>
        <w:bottom w:val="none" w:sz="0" w:space="0" w:color="auto"/>
        <w:right w:val="none" w:sz="0" w:space="0" w:color="auto"/>
      </w:divBdr>
    </w:div>
    <w:div w:id="1448508437">
      <w:bodyDiv w:val="1"/>
      <w:marLeft w:val="0"/>
      <w:marRight w:val="0"/>
      <w:marTop w:val="0"/>
      <w:marBottom w:val="0"/>
      <w:divBdr>
        <w:top w:val="none" w:sz="0" w:space="0" w:color="auto"/>
        <w:left w:val="none" w:sz="0" w:space="0" w:color="auto"/>
        <w:bottom w:val="none" w:sz="0" w:space="0" w:color="auto"/>
        <w:right w:val="none" w:sz="0" w:space="0" w:color="auto"/>
      </w:divBdr>
    </w:div>
    <w:div w:id="1507477757">
      <w:bodyDiv w:val="1"/>
      <w:marLeft w:val="0"/>
      <w:marRight w:val="0"/>
      <w:marTop w:val="0"/>
      <w:marBottom w:val="0"/>
      <w:divBdr>
        <w:top w:val="none" w:sz="0" w:space="0" w:color="auto"/>
        <w:left w:val="none" w:sz="0" w:space="0" w:color="auto"/>
        <w:bottom w:val="none" w:sz="0" w:space="0" w:color="auto"/>
        <w:right w:val="none" w:sz="0" w:space="0" w:color="auto"/>
      </w:divBdr>
    </w:div>
    <w:div w:id="1525509964">
      <w:bodyDiv w:val="1"/>
      <w:marLeft w:val="0"/>
      <w:marRight w:val="0"/>
      <w:marTop w:val="0"/>
      <w:marBottom w:val="0"/>
      <w:divBdr>
        <w:top w:val="none" w:sz="0" w:space="0" w:color="auto"/>
        <w:left w:val="none" w:sz="0" w:space="0" w:color="auto"/>
        <w:bottom w:val="none" w:sz="0" w:space="0" w:color="auto"/>
        <w:right w:val="none" w:sz="0" w:space="0" w:color="auto"/>
      </w:divBdr>
    </w:div>
    <w:div w:id="1691881775">
      <w:bodyDiv w:val="1"/>
      <w:marLeft w:val="0"/>
      <w:marRight w:val="0"/>
      <w:marTop w:val="0"/>
      <w:marBottom w:val="0"/>
      <w:divBdr>
        <w:top w:val="none" w:sz="0" w:space="0" w:color="auto"/>
        <w:left w:val="none" w:sz="0" w:space="0" w:color="auto"/>
        <w:bottom w:val="none" w:sz="0" w:space="0" w:color="auto"/>
        <w:right w:val="none" w:sz="0" w:space="0" w:color="auto"/>
      </w:divBdr>
    </w:div>
    <w:div w:id="1721400845">
      <w:bodyDiv w:val="1"/>
      <w:marLeft w:val="0"/>
      <w:marRight w:val="0"/>
      <w:marTop w:val="0"/>
      <w:marBottom w:val="0"/>
      <w:divBdr>
        <w:top w:val="none" w:sz="0" w:space="0" w:color="auto"/>
        <w:left w:val="none" w:sz="0" w:space="0" w:color="auto"/>
        <w:bottom w:val="none" w:sz="0" w:space="0" w:color="auto"/>
        <w:right w:val="none" w:sz="0" w:space="0" w:color="auto"/>
      </w:divBdr>
    </w:div>
    <w:div w:id="1730767458">
      <w:bodyDiv w:val="1"/>
      <w:marLeft w:val="0"/>
      <w:marRight w:val="0"/>
      <w:marTop w:val="0"/>
      <w:marBottom w:val="0"/>
      <w:divBdr>
        <w:top w:val="none" w:sz="0" w:space="0" w:color="auto"/>
        <w:left w:val="none" w:sz="0" w:space="0" w:color="auto"/>
        <w:bottom w:val="none" w:sz="0" w:space="0" w:color="auto"/>
        <w:right w:val="none" w:sz="0" w:space="0" w:color="auto"/>
      </w:divBdr>
    </w:div>
    <w:div w:id="1758282520">
      <w:bodyDiv w:val="1"/>
      <w:marLeft w:val="0"/>
      <w:marRight w:val="0"/>
      <w:marTop w:val="0"/>
      <w:marBottom w:val="0"/>
      <w:divBdr>
        <w:top w:val="none" w:sz="0" w:space="0" w:color="auto"/>
        <w:left w:val="none" w:sz="0" w:space="0" w:color="auto"/>
        <w:bottom w:val="none" w:sz="0" w:space="0" w:color="auto"/>
        <w:right w:val="none" w:sz="0" w:space="0" w:color="auto"/>
      </w:divBdr>
    </w:div>
    <w:div w:id="1832017070">
      <w:bodyDiv w:val="1"/>
      <w:marLeft w:val="0"/>
      <w:marRight w:val="0"/>
      <w:marTop w:val="0"/>
      <w:marBottom w:val="0"/>
      <w:divBdr>
        <w:top w:val="none" w:sz="0" w:space="0" w:color="auto"/>
        <w:left w:val="none" w:sz="0" w:space="0" w:color="auto"/>
        <w:bottom w:val="none" w:sz="0" w:space="0" w:color="auto"/>
        <w:right w:val="none" w:sz="0" w:space="0" w:color="auto"/>
      </w:divBdr>
    </w:div>
    <w:div w:id="1848792611">
      <w:bodyDiv w:val="1"/>
      <w:marLeft w:val="0"/>
      <w:marRight w:val="0"/>
      <w:marTop w:val="0"/>
      <w:marBottom w:val="0"/>
      <w:divBdr>
        <w:top w:val="none" w:sz="0" w:space="0" w:color="auto"/>
        <w:left w:val="none" w:sz="0" w:space="0" w:color="auto"/>
        <w:bottom w:val="none" w:sz="0" w:space="0" w:color="auto"/>
        <w:right w:val="none" w:sz="0" w:space="0" w:color="auto"/>
      </w:divBdr>
    </w:div>
    <w:div w:id="1880896195">
      <w:bodyDiv w:val="1"/>
      <w:marLeft w:val="0"/>
      <w:marRight w:val="0"/>
      <w:marTop w:val="0"/>
      <w:marBottom w:val="0"/>
      <w:divBdr>
        <w:top w:val="none" w:sz="0" w:space="0" w:color="auto"/>
        <w:left w:val="none" w:sz="0" w:space="0" w:color="auto"/>
        <w:bottom w:val="none" w:sz="0" w:space="0" w:color="auto"/>
        <w:right w:val="none" w:sz="0" w:space="0" w:color="auto"/>
      </w:divBdr>
    </w:div>
    <w:div w:id="1907909546">
      <w:bodyDiv w:val="1"/>
      <w:marLeft w:val="0"/>
      <w:marRight w:val="0"/>
      <w:marTop w:val="0"/>
      <w:marBottom w:val="0"/>
      <w:divBdr>
        <w:top w:val="none" w:sz="0" w:space="0" w:color="auto"/>
        <w:left w:val="none" w:sz="0" w:space="0" w:color="auto"/>
        <w:bottom w:val="none" w:sz="0" w:space="0" w:color="auto"/>
        <w:right w:val="none" w:sz="0" w:space="0" w:color="auto"/>
      </w:divBdr>
    </w:div>
    <w:div w:id="2021271375">
      <w:bodyDiv w:val="1"/>
      <w:marLeft w:val="0"/>
      <w:marRight w:val="0"/>
      <w:marTop w:val="0"/>
      <w:marBottom w:val="0"/>
      <w:divBdr>
        <w:top w:val="none" w:sz="0" w:space="0" w:color="auto"/>
        <w:left w:val="none" w:sz="0" w:space="0" w:color="auto"/>
        <w:bottom w:val="none" w:sz="0" w:space="0" w:color="auto"/>
        <w:right w:val="none" w:sz="0" w:space="0" w:color="auto"/>
      </w:divBdr>
    </w:div>
    <w:div w:id="20577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6ADC-B39A-4EB8-82D0-E1A86D34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2559</Words>
  <Characters>15358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Subocz</dc:creator>
  <cp:lastModifiedBy>Admin</cp:lastModifiedBy>
  <cp:revision>4</cp:revision>
  <cp:lastPrinted>2021-11-04T09:19:00Z</cp:lastPrinted>
  <dcterms:created xsi:type="dcterms:W3CDTF">2021-12-02T07:53:00Z</dcterms:created>
  <dcterms:modified xsi:type="dcterms:W3CDTF">2021-12-02T07:58:00Z</dcterms:modified>
</cp:coreProperties>
</file>